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A6E7" w14:textId="2ED942C7" w:rsidR="00B32EDE" w:rsidRPr="00B32EDE" w:rsidRDefault="005234C6" w:rsidP="00B32EDE">
      <w:pPr>
        <w:pStyle w:val="30"/>
        <w:shd w:val="clear" w:color="auto" w:fill="auto"/>
        <w:spacing w:after="146" w:line="420" w:lineRule="exact"/>
        <w:rPr>
          <w:lang w:eastAsia="en-US" w:bidi="en-US"/>
        </w:rPr>
      </w:pPr>
      <w:r>
        <w:rPr>
          <w:noProof/>
        </w:rPr>
        <w:drawing>
          <wp:anchor distT="0" distB="18415" distL="63500" distR="606425" simplePos="0" relativeHeight="377487104" behindDoc="1" locked="0" layoutInCell="1" allowOverlap="1" wp14:anchorId="3B50AEE0" wp14:editId="4E7EC8C5">
            <wp:simplePos x="0" y="0"/>
            <wp:positionH relativeFrom="margin">
              <wp:posOffset>1531620</wp:posOffset>
            </wp:positionH>
            <wp:positionV relativeFrom="paragraph">
              <wp:posOffset>1270</wp:posOffset>
            </wp:positionV>
            <wp:extent cx="1732280" cy="558800"/>
            <wp:effectExtent l="0" t="0" r="1270" b="0"/>
            <wp:wrapSquare wrapText="right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9AF14" w14:textId="433269E3" w:rsidR="007C3FF2" w:rsidRDefault="007C3FF2">
      <w:pPr>
        <w:pStyle w:val="22"/>
        <w:shd w:val="clear" w:color="auto" w:fill="auto"/>
        <w:tabs>
          <w:tab w:val="left" w:pos="8808"/>
        </w:tabs>
        <w:spacing w:before="0" w:after="124" w:line="320" w:lineRule="exact"/>
        <w:ind w:left="6480"/>
      </w:pPr>
    </w:p>
    <w:p w14:paraId="43C49B22" w14:textId="163D5AFC" w:rsidR="00B32EDE" w:rsidRPr="00B32EDE" w:rsidRDefault="00B32EDE" w:rsidP="000D5950">
      <w:pPr>
        <w:pStyle w:val="60"/>
        <w:shd w:val="clear" w:color="auto" w:fill="auto"/>
        <w:spacing w:before="0" w:after="763" w:line="320" w:lineRule="exact"/>
        <w:rPr>
          <w:sz w:val="32"/>
          <w:szCs w:val="32"/>
        </w:rPr>
      </w:pPr>
      <w:r w:rsidRPr="00B32EDE">
        <w:rPr>
          <w:sz w:val="32"/>
          <w:szCs w:val="32"/>
        </w:rPr>
        <w:t>П Р И К А З</w:t>
      </w:r>
    </w:p>
    <w:p w14:paraId="515E40B8" w14:textId="691E6F2C" w:rsidR="007C3FF2" w:rsidRDefault="004D09E8">
      <w:pPr>
        <w:pStyle w:val="60"/>
        <w:shd w:val="clear" w:color="auto" w:fill="auto"/>
        <w:spacing w:before="0" w:after="763" w:line="320" w:lineRule="exact"/>
        <w:ind w:left="240"/>
      </w:pPr>
      <w:r>
        <w:t>МИНИСТРА ОБОРОНЫ РОССИЙСКОЙ ФЕДЕРАЦИИ</w:t>
      </w:r>
      <w:r>
        <w:br/>
        <w:t xml:space="preserve">« </w:t>
      </w:r>
      <w:r w:rsidR="00B32EDE">
        <w:rPr>
          <w:rStyle w:val="6Cambria16pt-1pt"/>
          <w:lang w:val="ru-RU" w:eastAsia="ru-RU" w:bidi="ru-RU"/>
        </w:rPr>
        <w:t>22</w:t>
      </w:r>
      <w:r>
        <w:t xml:space="preserve"> » </w:t>
      </w:r>
      <w:r>
        <w:rPr>
          <w:rStyle w:val="61"/>
          <w:b/>
          <w:bCs/>
        </w:rPr>
        <w:t>апреля</w:t>
      </w:r>
      <w:r>
        <w:t xml:space="preserve"> 2022 г. № </w:t>
      </w:r>
      <w:r w:rsidR="00B32EDE">
        <w:rPr>
          <w:rStyle w:val="6Cambria16pt-1pt"/>
          <w:lang w:val="ru-RU"/>
        </w:rPr>
        <w:t>2</w:t>
      </w:r>
      <w:r w:rsidR="00EE6B08">
        <w:rPr>
          <w:rStyle w:val="6Cambria16pt-1pt"/>
          <w:lang w:val="ru-RU"/>
        </w:rPr>
        <w:t>3</w:t>
      </w:r>
      <w:r w:rsidR="00B32EDE">
        <w:rPr>
          <w:rStyle w:val="6Cambria16pt-1pt"/>
          <w:lang w:val="ru-RU"/>
        </w:rPr>
        <w:t>6</w:t>
      </w:r>
      <w:r w:rsidRPr="00B32EDE">
        <w:rPr>
          <w:rStyle w:val="6Cambria16pt-1pt"/>
          <w:lang w:val="ru-RU"/>
        </w:rPr>
        <w:br/>
      </w:r>
      <w:r>
        <w:t>г. Москва</w:t>
      </w:r>
    </w:p>
    <w:p w14:paraId="27E5C45D" w14:textId="77777777" w:rsidR="007C3FF2" w:rsidRDefault="004D09E8">
      <w:pPr>
        <w:pStyle w:val="70"/>
        <w:shd w:val="clear" w:color="auto" w:fill="auto"/>
        <w:spacing w:before="0"/>
        <w:ind w:left="240"/>
      </w:pPr>
      <w:r>
        <w:t>Об определении Порядка назначения и осуществления</w:t>
      </w:r>
      <w:r>
        <w:br/>
        <w:t>единовременных выплат, установленных Указом Президента</w:t>
      </w:r>
      <w:r>
        <w:br/>
        <w:t>Российской Федерации от 5 марта 2022 г. № 98</w:t>
      </w:r>
      <w:r>
        <w:br/>
        <w:t>«О дополнительных социальных гарантиях военнослужащим,</w:t>
      </w:r>
      <w:r>
        <w:br/>
        <w:t>лицам, проходящим службу в войсках национальной гвардии</w:t>
      </w:r>
      <w:r>
        <w:br/>
        <w:t>Российской Федерации, и членам их семей»,</w:t>
      </w:r>
    </w:p>
    <w:p w14:paraId="34AAE9D8" w14:textId="5D9D74C7" w:rsidR="007C3FF2" w:rsidRDefault="004D09E8">
      <w:pPr>
        <w:pStyle w:val="70"/>
        <w:shd w:val="clear" w:color="auto" w:fill="auto"/>
        <w:tabs>
          <w:tab w:val="left" w:leader="underscore" w:pos="1454"/>
          <w:tab w:val="left" w:leader="underscore" w:pos="9374"/>
        </w:tabs>
        <w:spacing w:before="0" w:after="1444"/>
        <w:ind w:left="240"/>
        <w:jc w:val="both"/>
      </w:pPr>
      <w:r w:rsidRPr="00817136">
        <w:rPr>
          <w:sz w:val="28"/>
          <w:szCs w:val="28"/>
          <w:u w:val="single"/>
        </w:rPr>
        <w:tab/>
      </w:r>
      <w:r>
        <w:rPr>
          <w:rStyle w:val="71"/>
          <w:b/>
          <w:bCs/>
        </w:rPr>
        <w:t>в Вооруженных Силах Российской Федерации</w:t>
      </w:r>
      <w:r w:rsidR="00817136" w:rsidRPr="00817136">
        <w:rPr>
          <w:rStyle w:val="71"/>
          <w:b/>
          <w:bCs/>
          <w:sz w:val="28"/>
          <w:szCs w:val="28"/>
        </w:rPr>
        <w:t>__________</w:t>
      </w:r>
      <w:r w:rsidR="00817136">
        <w:rPr>
          <w:rStyle w:val="71"/>
          <w:b/>
          <w:bCs/>
        </w:rPr>
        <w:t xml:space="preserve"> </w:t>
      </w:r>
    </w:p>
    <w:p w14:paraId="1BD9D6F1" w14:textId="7BAAEA61" w:rsidR="007C3FF2" w:rsidRDefault="004D09E8">
      <w:pPr>
        <w:pStyle w:val="22"/>
        <w:shd w:val="clear" w:color="auto" w:fill="auto"/>
        <w:spacing w:before="0" w:after="0" w:line="370" w:lineRule="exact"/>
        <w:ind w:right="260" w:firstLine="760"/>
      </w:pPr>
      <w:r>
        <w:t xml:space="preserve">В соответствии с </w:t>
      </w:r>
      <w:hyperlink r:id="rId8" w:anchor="4" w:history="1">
        <w:r w:rsidRPr="00817136">
          <w:rPr>
            <w:rStyle w:val="a3"/>
          </w:rPr>
          <w:t>пунктом 4</w:t>
        </w:r>
      </w:hyperlink>
      <w:r>
        <w:t xml:space="preserve"> Указа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 и в целях предоставления дополнительных мер социальной поддержки военнослужащим Вооруженных Сил </w:t>
      </w:r>
      <w:proofErr w:type="gramStart"/>
      <w:r>
        <w:t>Российской .</w:t>
      </w:r>
      <w:proofErr w:type="gramEnd"/>
      <w:r>
        <w:t xml:space="preserve"> Федерации и членам их семей (Собрание законодательства Россий</w:t>
      </w:r>
      <w:r>
        <w:softHyphen/>
        <w:t xml:space="preserve">ской Федерации, 2022, № 10, ст. 1475) </w:t>
      </w:r>
      <w:r>
        <w:rPr>
          <w:rStyle w:val="24"/>
        </w:rPr>
        <w:t>П Р И К А 3 Ы В А Ю:</w:t>
      </w:r>
    </w:p>
    <w:p w14:paraId="0F179C5E" w14:textId="31DE4550" w:rsidR="007C3FF2" w:rsidRDefault="004D09E8">
      <w:pPr>
        <w:pStyle w:val="22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370" w:lineRule="exact"/>
        <w:ind w:right="440" w:firstLine="760"/>
      </w:pPr>
      <w:r>
        <w:t>Определить Порядок назначения и осуществления единовре</w:t>
      </w:r>
      <w:r>
        <w:softHyphen/>
        <w:t xml:space="preserve">менных выплат, установленных </w:t>
      </w:r>
      <w:hyperlink r:id="rId9" w:history="1">
        <w:r w:rsidRPr="00381F09">
          <w:rPr>
            <w:rStyle w:val="a3"/>
          </w:rPr>
          <w:t>Указом</w:t>
        </w:r>
      </w:hyperlink>
      <w:r>
        <w:t xml:space="preserve">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семей», в Вооруженных Силах Российской Федерации (приложение к настоящему приказу).</w:t>
      </w:r>
      <w:r>
        <w:br w:type="page"/>
      </w:r>
    </w:p>
    <w:p w14:paraId="17D67A33" w14:textId="77777777" w:rsidR="007C3FF2" w:rsidRDefault="004D09E8">
      <w:pPr>
        <w:pStyle w:val="22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1084" w:line="379" w:lineRule="exact"/>
        <w:ind w:right="460" w:firstLine="720"/>
      </w:pPr>
      <w:r>
        <w:lastRenderedPageBreak/>
        <w:t>Контроль за выполнением настоящего приказа возложить на заместителя Министра обороны Российской Федерации, отвечающего за организацию финансового обеспечения войск (сил).</w:t>
      </w:r>
    </w:p>
    <w:p w14:paraId="1A1AA4E9" w14:textId="77777777" w:rsidR="007C3FF2" w:rsidRDefault="004D09E8">
      <w:pPr>
        <w:pStyle w:val="80"/>
        <w:shd w:val="clear" w:color="auto" w:fill="auto"/>
        <w:spacing w:before="0"/>
        <w:ind w:firstLine="720"/>
      </w:pPr>
      <w:r>
        <w:t>МИНИСТР ОБОРОНЫ РОССИЙСКОЙ ФЕДЕРАЦИИ</w:t>
      </w:r>
    </w:p>
    <w:p w14:paraId="0B3542D5" w14:textId="572E3D35" w:rsidR="007C3FF2" w:rsidRDefault="005234C6" w:rsidP="00B32EDE">
      <w:pPr>
        <w:pStyle w:val="80"/>
        <w:shd w:val="clear" w:color="auto" w:fill="auto"/>
        <w:spacing w:before="0"/>
        <w:jc w:val="center"/>
      </w:pPr>
      <w:r>
        <w:rPr>
          <w:noProof/>
        </w:rPr>
        <w:drawing>
          <wp:anchor distT="0" distB="255905" distL="63500" distR="63500" simplePos="0" relativeHeight="377487105" behindDoc="1" locked="0" layoutInCell="1" allowOverlap="1" wp14:anchorId="21518E7C" wp14:editId="59BD8899">
            <wp:simplePos x="0" y="0"/>
            <wp:positionH relativeFrom="margin">
              <wp:posOffset>3703320</wp:posOffset>
            </wp:positionH>
            <wp:positionV relativeFrom="paragraph">
              <wp:posOffset>-90170</wp:posOffset>
            </wp:positionV>
            <wp:extent cx="1517650" cy="1109345"/>
            <wp:effectExtent l="0" t="0" r="0" b="0"/>
            <wp:wrapNone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9E8">
        <w:t>генерал армии</w:t>
      </w:r>
    </w:p>
    <w:p w14:paraId="16B9B292" w14:textId="77777777" w:rsidR="007C3FF2" w:rsidRDefault="004D09E8" w:rsidP="00B32EDE">
      <w:pPr>
        <w:pStyle w:val="80"/>
        <w:shd w:val="clear" w:color="auto" w:fill="auto"/>
        <w:spacing w:before="0"/>
        <w:jc w:val="right"/>
      </w:pPr>
      <w:proofErr w:type="spellStart"/>
      <w:r>
        <w:t>С.Шойгу</w:t>
      </w:r>
      <w:proofErr w:type="spellEnd"/>
    </w:p>
    <w:p w14:paraId="2B08F681" w14:textId="77777777" w:rsidR="00B0168E" w:rsidRDefault="00B0168E" w:rsidP="00B32EDE">
      <w:pPr>
        <w:pStyle w:val="80"/>
        <w:shd w:val="clear" w:color="auto" w:fill="auto"/>
        <w:spacing w:before="0"/>
        <w:jc w:val="right"/>
      </w:pPr>
    </w:p>
    <w:p w14:paraId="2990DDE6" w14:textId="77777777" w:rsidR="00B0168E" w:rsidRDefault="00B0168E" w:rsidP="00B32EDE">
      <w:pPr>
        <w:pStyle w:val="80"/>
        <w:shd w:val="clear" w:color="auto" w:fill="auto"/>
        <w:spacing w:before="0"/>
        <w:jc w:val="right"/>
      </w:pPr>
    </w:p>
    <w:p w14:paraId="778CC524" w14:textId="77777777" w:rsidR="00B0168E" w:rsidRDefault="00B0168E" w:rsidP="00B32EDE">
      <w:pPr>
        <w:pStyle w:val="80"/>
        <w:shd w:val="clear" w:color="auto" w:fill="auto"/>
        <w:spacing w:before="0"/>
        <w:jc w:val="right"/>
      </w:pPr>
    </w:p>
    <w:p w14:paraId="6F2C9763" w14:textId="77777777" w:rsidR="00B0168E" w:rsidRDefault="00B0168E" w:rsidP="00B32EDE">
      <w:pPr>
        <w:pStyle w:val="80"/>
        <w:shd w:val="clear" w:color="auto" w:fill="auto"/>
        <w:spacing w:before="0"/>
        <w:jc w:val="right"/>
      </w:pPr>
    </w:p>
    <w:p w14:paraId="7283269C" w14:textId="02B7F430" w:rsidR="00B0168E" w:rsidRDefault="00B0168E" w:rsidP="00B0168E">
      <w:pPr>
        <w:rPr>
          <w:rFonts w:ascii="Times New Roman" w:hAnsi="Times New Roman"/>
        </w:rPr>
      </w:pPr>
      <w:r w:rsidRPr="00CC0D99">
        <w:rPr>
          <w:rFonts w:ascii="Times New Roman" w:hAnsi="Times New Roman"/>
        </w:rPr>
        <w:t>  </w:t>
      </w:r>
      <w:r w:rsidRPr="00B654EB">
        <w:rPr>
          <w:noProof/>
        </w:rPr>
        <w:drawing>
          <wp:inline distT="0" distB="0" distL="0" distR="0" wp14:anchorId="1CB8A448" wp14:editId="41876845">
            <wp:extent cx="704850" cy="704850"/>
            <wp:effectExtent l="0" t="0" r="0" b="0"/>
            <wp:docPr id="676104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2150" w14:textId="77777777" w:rsidR="00B0168E" w:rsidRPr="00856CE8" w:rsidRDefault="00B0168E" w:rsidP="00B0168E">
      <w:pPr>
        <w:rPr>
          <w:b/>
          <w:bCs/>
        </w:rPr>
      </w:pPr>
      <w:hyperlink r:id="rId12" w:tgtFrame="_blank" w:history="1">
        <w:r w:rsidRPr="00856CE8">
          <w:rPr>
            <w:b/>
            <w:bCs/>
            <w:color w:val="0000FF"/>
            <w:u w:val="single"/>
          </w:rPr>
          <w:t>ПОБЛАГОД</w:t>
        </w:r>
        <w:r w:rsidRPr="00856CE8">
          <w:rPr>
            <w:b/>
            <w:bCs/>
            <w:color w:val="0000FF"/>
            <w:u w:val="single"/>
          </w:rPr>
          <w:t>А</w:t>
        </w:r>
        <w:r w:rsidRPr="00856CE8">
          <w:rPr>
            <w:b/>
            <w:bCs/>
            <w:color w:val="0000FF"/>
            <w:u w:val="single"/>
          </w:rPr>
          <w:t>РИ</w:t>
        </w:r>
        <w:r w:rsidRPr="00856CE8">
          <w:rPr>
            <w:b/>
            <w:bCs/>
            <w:color w:val="0000FF"/>
            <w:u w:val="single"/>
          </w:rPr>
          <w:t>Т</w:t>
        </w:r>
        <w:r w:rsidRPr="00856CE8">
          <w:rPr>
            <w:b/>
            <w:bCs/>
            <w:color w:val="0000FF"/>
            <w:u w:val="single"/>
          </w:rPr>
          <w:t>Ь (50 руб.) =&gt;</w:t>
        </w:r>
      </w:hyperlink>
    </w:p>
    <w:p w14:paraId="1551A419" w14:textId="77777777" w:rsidR="00B0168E" w:rsidRDefault="00B0168E" w:rsidP="00B0168E">
      <w:pPr>
        <w:pStyle w:val="80"/>
        <w:shd w:val="clear" w:color="auto" w:fill="auto"/>
        <w:spacing w:before="0"/>
        <w:jc w:val="left"/>
        <w:sectPr w:rsidR="00B0168E">
          <w:headerReference w:type="even" r:id="rId13"/>
          <w:headerReference w:type="default" r:id="rId14"/>
          <w:headerReference w:type="first" r:id="rId15"/>
          <w:pgSz w:w="11900" w:h="16840"/>
          <w:pgMar w:top="1060" w:right="330" w:bottom="1178" w:left="1610" w:header="0" w:footer="3" w:gutter="0"/>
          <w:cols w:space="720"/>
          <w:noEndnote/>
          <w:titlePg/>
          <w:docGrid w:linePitch="360"/>
        </w:sectPr>
      </w:pPr>
    </w:p>
    <w:p w14:paraId="781107D4" w14:textId="77777777" w:rsidR="007C3FF2" w:rsidRDefault="004D09E8">
      <w:pPr>
        <w:pStyle w:val="22"/>
        <w:shd w:val="clear" w:color="auto" w:fill="auto"/>
        <w:spacing w:before="0" w:after="0" w:line="394" w:lineRule="exact"/>
        <w:ind w:left="6100"/>
        <w:jc w:val="left"/>
      </w:pPr>
      <w:r>
        <w:lastRenderedPageBreak/>
        <w:t>Приложение</w:t>
      </w:r>
    </w:p>
    <w:p w14:paraId="40664B6C" w14:textId="775EB13F" w:rsidR="007C3FF2" w:rsidRDefault="004D09E8" w:rsidP="00C10DCC">
      <w:pPr>
        <w:pStyle w:val="22"/>
        <w:shd w:val="clear" w:color="auto" w:fill="auto"/>
        <w:spacing w:before="0" w:after="1140" w:line="394" w:lineRule="exact"/>
        <w:ind w:left="4820" w:right="620" w:firstLine="120"/>
        <w:jc w:val="center"/>
      </w:pPr>
      <w:r>
        <w:t xml:space="preserve">к приказу Министра обороны Российской Федерации </w:t>
      </w:r>
      <w:r w:rsidR="00C10DCC" w:rsidRPr="00C10DCC">
        <w:t xml:space="preserve">             </w:t>
      </w:r>
      <w:r>
        <w:t>от «</w:t>
      </w:r>
      <w:r w:rsidR="00B32EDE">
        <w:t>22</w:t>
      </w:r>
      <w:r>
        <w:t xml:space="preserve">» апреля 2022 г. № </w:t>
      </w:r>
      <w:r w:rsidR="00B32EDE" w:rsidRPr="00B32EDE">
        <w:rPr>
          <w:rStyle w:val="2Cambria21pt-1pt"/>
          <w:b w:val="0"/>
          <w:bCs w:val="0"/>
          <w:sz w:val="32"/>
          <w:szCs w:val="32"/>
          <w:u w:val="single"/>
          <w:lang w:val="ru-RU"/>
        </w:rPr>
        <w:t>236</w:t>
      </w:r>
    </w:p>
    <w:p w14:paraId="2F684E5E" w14:textId="77777777" w:rsidR="007C3FF2" w:rsidRDefault="004D09E8">
      <w:pPr>
        <w:pStyle w:val="80"/>
        <w:shd w:val="clear" w:color="auto" w:fill="auto"/>
        <w:spacing w:before="0" w:line="394" w:lineRule="exact"/>
        <w:ind w:left="260"/>
        <w:jc w:val="center"/>
      </w:pPr>
      <w:r>
        <w:rPr>
          <w:rStyle w:val="82pt"/>
          <w:b/>
          <w:bCs/>
        </w:rPr>
        <w:t>ПОРЯДОК</w:t>
      </w:r>
    </w:p>
    <w:p w14:paraId="4F9347B6" w14:textId="77777777" w:rsidR="007C3FF2" w:rsidRDefault="004D09E8">
      <w:pPr>
        <w:pStyle w:val="80"/>
        <w:shd w:val="clear" w:color="auto" w:fill="auto"/>
        <w:spacing w:before="0" w:after="304" w:line="394" w:lineRule="exact"/>
        <w:ind w:left="260"/>
        <w:jc w:val="center"/>
      </w:pPr>
      <w:r>
        <w:t>назначения и осуществления единовременных выплат,</w:t>
      </w:r>
      <w:r>
        <w:br/>
        <w:t>установленных Указом Президента Российской Федерации</w:t>
      </w:r>
      <w:r>
        <w:br/>
        <w:t>от 5 марта 2022 г. № 98 «О дополнительных социальных</w:t>
      </w:r>
      <w:r>
        <w:br/>
        <w:t>гарантиях военнослужащим, лицам, проходящим службу</w:t>
      </w:r>
      <w:r>
        <w:br/>
        <w:t>в войсках национальной гвардии Российской Федерации,</w:t>
      </w:r>
      <w:r>
        <w:br/>
        <w:t>и членам их семей», в Вооруженных Силах</w:t>
      </w:r>
      <w:r>
        <w:br/>
        <w:t>Российской Федерации</w:t>
      </w:r>
    </w:p>
    <w:p w14:paraId="6032E99B" w14:textId="48C3A2D7" w:rsidR="007C3FF2" w:rsidRDefault="004D09E8" w:rsidP="00B32EDE">
      <w:pPr>
        <w:pStyle w:val="22"/>
        <w:shd w:val="clear" w:color="auto" w:fill="auto"/>
        <w:spacing w:before="0" w:after="0" w:line="389" w:lineRule="exact"/>
        <w:ind w:right="360" w:firstLine="709"/>
      </w:pPr>
      <w:r>
        <w:t>1. Единовременные выплаты военнослужащим Вооруженных Сил Российской Федерации (далее - военнослужащие), принимаю</w:t>
      </w:r>
      <w:r>
        <w:softHyphen/>
        <w:t xml:space="preserve">щим участие в специальной военной операции на территориях Донецкой Народной Республики, Луганской Народной Республики и Украины, военнослужащим, выполняющим специальные задачи на территории Сирийской Арабской Республики, получившим ранение (контузию, травму, увечье) в ходе проведения специальной военной операции (при выполнении специальных задач), а также членам семей военнослужащих в случае гибели (смерти) указанных военнослужащих либо смерти военнослужащих до истечения одного года со дня их увольнения с военной службы, наступившей вследствие увечья (ранения, травмы, контузии) или заболевания, полученных ими при исполнении обязанностей военной службы, назначаются и осуществляются в размерах, установленных </w:t>
      </w:r>
      <w:hyperlink r:id="rId16" w:anchor="1" w:history="1">
        <w:r w:rsidRPr="00C10DCC">
          <w:rPr>
            <w:rStyle w:val="a3"/>
          </w:rPr>
          <w:t>пунк</w:t>
        </w:r>
        <w:r w:rsidRPr="00C10DCC">
          <w:rPr>
            <w:rStyle w:val="a3"/>
          </w:rPr>
          <w:softHyphen/>
          <w:t>том 1</w:t>
        </w:r>
      </w:hyperlink>
      <w:r>
        <w:t xml:space="preserve"> Указа Президента Российской Федерации от 5 марта 2022 г. №</w:t>
      </w:r>
      <w:r w:rsidR="00C10DCC" w:rsidRPr="00C10DCC">
        <w:t xml:space="preserve"> </w:t>
      </w:r>
      <w:r>
        <w:t>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 (Собрание законода</w:t>
      </w:r>
      <w:r>
        <w:softHyphen/>
        <w:t>тельства Российской Федерации, 2022, № 10, ст. 1475).</w:t>
      </w:r>
    </w:p>
    <w:p w14:paraId="4A1D7634" w14:textId="36385CD5" w:rsidR="007C3FF2" w:rsidRPr="00B32EDE" w:rsidRDefault="004D09E8" w:rsidP="00C10DCC">
      <w:pPr>
        <w:pStyle w:val="22"/>
        <w:shd w:val="clear" w:color="auto" w:fill="auto"/>
        <w:spacing w:before="0" w:after="0" w:line="384" w:lineRule="exact"/>
        <w:ind w:right="360" w:firstLine="709"/>
      </w:pPr>
      <w:r>
        <w:t xml:space="preserve">Категории членов семей определяются в соответствии с </w:t>
      </w:r>
      <w:hyperlink r:id="rId17" w:anchor="11.3" w:history="1">
        <w:r w:rsidRPr="00D029E2">
          <w:rPr>
            <w:rStyle w:val="a3"/>
          </w:rPr>
          <w:t>ча</w:t>
        </w:r>
        <w:r w:rsidRPr="00D029E2">
          <w:rPr>
            <w:rStyle w:val="a3"/>
          </w:rPr>
          <w:softHyphen/>
          <w:t>стью 11 статьи 3</w:t>
        </w:r>
      </w:hyperlink>
      <w:r>
        <w:t xml:space="preserve"> Федерального закона от 7 ноября 2011 г. № 306-ФЗ</w:t>
      </w:r>
      <w:r w:rsidR="00C10DCC" w:rsidRPr="00C10DCC">
        <w:t xml:space="preserve"> </w:t>
      </w:r>
      <w:r>
        <w:t xml:space="preserve">«О денежном довольствии военнослужащих и предоставлении </w:t>
      </w:r>
      <w:r w:rsidRPr="00B32EDE">
        <w:t xml:space="preserve">им </w:t>
      </w:r>
      <w:r w:rsidRPr="00B32EDE">
        <w:lastRenderedPageBreak/>
        <w:t>отдельных выплат» (Собрание законодательства Российской Фе</w:t>
      </w:r>
      <w:r w:rsidRPr="00B32EDE">
        <w:softHyphen/>
        <w:t>дерации, 2011, № 45, ст. 6336; 2020, № 31, ст. 5045)</w:t>
      </w:r>
      <w:r w:rsidRPr="00B32EDE">
        <w:rPr>
          <w:vertAlign w:val="superscript"/>
        </w:rPr>
        <w:footnoteReference w:id="1"/>
      </w:r>
      <w:r w:rsidRPr="00B32EDE">
        <w:t>.</w:t>
      </w:r>
    </w:p>
    <w:p w14:paraId="674C96BC" w14:textId="77777777" w:rsidR="007C3FF2" w:rsidRPr="00B32EDE" w:rsidRDefault="004D09E8" w:rsidP="00B32EDE">
      <w:pPr>
        <w:pStyle w:val="22"/>
        <w:shd w:val="clear" w:color="auto" w:fill="auto"/>
        <w:spacing w:before="0" w:after="0" w:line="389" w:lineRule="exact"/>
        <w:ind w:right="280" w:firstLine="709"/>
      </w:pPr>
      <w:r w:rsidRPr="00B32EDE">
        <w:t>Единовременные выплаты членам семей военнослужащих осуществляются в равных долях.</w:t>
      </w:r>
    </w:p>
    <w:p w14:paraId="003F8F14" w14:textId="77777777" w:rsidR="007C3FF2" w:rsidRPr="00B32EDE" w:rsidRDefault="004D09E8" w:rsidP="00B32EDE">
      <w:pPr>
        <w:pStyle w:val="22"/>
        <w:shd w:val="clear" w:color="auto" w:fill="auto"/>
        <w:spacing w:before="0" w:after="0" w:line="389" w:lineRule="exact"/>
        <w:ind w:firstLine="709"/>
      </w:pPr>
      <w:r w:rsidRPr="00B32EDE">
        <w:t>2. Единовременные выплаты осуществляются:</w:t>
      </w:r>
    </w:p>
    <w:p w14:paraId="2160B182" w14:textId="77777777" w:rsidR="007C3FF2" w:rsidRPr="00B32EDE" w:rsidRDefault="004D09E8" w:rsidP="00B32EDE">
      <w:pPr>
        <w:pStyle w:val="22"/>
        <w:numPr>
          <w:ilvl w:val="0"/>
          <w:numId w:val="2"/>
        </w:numPr>
        <w:shd w:val="clear" w:color="auto" w:fill="auto"/>
        <w:tabs>
          <w:tab w:val="left" w:pos="1306"/>
        </w:tabs>
        <w:spacing w:before="0" w:after="0" w:line="389" w:lineRule="exact"/>
        <w:ind w:right="280" w:firstLine="709"/>
      </w:pPr>
      <w:r w:rsidRPr="00B32EDE">
        <w:t>военнослужащим, принимающим участие в специальной военной операции на территориях Донецкой Народной Республики, Луганской Народной Республики и Украины, военнослужащим, выполняющим специальные задачи на территории Сирийской Араб</w:t>
      </w:r>
      <w:r w:rsidRPr="00B32EDE">
        <w:softHyphen/>
        <w:t>ской Республики, получившим ранение (контузию, травму, увечье) в ходе проведения специальной военной операции (при выполнении специальных задач), - финансовым органом, обеспечивающим орга</w:t>
      </w:r>
      <w:r w:rsidRPr="00B32EDE">
        <w:softHyphen/>
        <w:t>ны военного управления, объединения, соединения, воинские части и организации Вооруженных Сил Российской Федерации (далее - воинские части), в которых указанные военнослужащие проходят военную службу;</w:t>
      </w:r>
    </w:p>
    <w:p w14:paraId="15868765" w14:textId="77777777" w:rsidR="007C3FF2" w:rsidRPr="00B32EDE" w:rsidRDefault="004D09E8" w:rsidP="00B32EDE">
      <w:pPr>
        <w:pStyle w:val="22"/>
        <w:numPr>
          <w:ilvl w:val="0"/>
          <w:numId w:val="2"/>
        </w:numPr>
        <w:shd w:val="clear" w:color="auto" w:fill="auto"/>
        <w:spacing w:before="0" w:after="0" w:line="389" w:lineRule="exact"/>
        <w:ind w:right="280" w:firstLine="709"/>
      </w:pPr>
      <w:r w:rsidRPr="00B32EDE">
        <w:t xml:space="preserve"> членам семей военнослужащих, принимавших участие в специальной военной операции на территориях Донецкой Народ</w:t>
      </w:r>
      <w:r w:rsidRPr="00B32EDE">
        <w:softHyphen/>
        <w:t>ной Республики, Луганской Народной Республики и Украины, воен</w:t>
      </w:r>
      <w:r w:rsidRPr="00B32EDE">
        <w:softHyphen/>
        <w:t>нослужащих, выполнявших специальные задачи на территории Сирийской Арабской Республики, в случае гибели (смерти) указан</w:t>
      </w:r>
      <w:r w:rsidRPr="00B32EDE">
        <w:softHyphen/>
        <w:t>ных военнослужащих - финансовым органом, обеспечивающим воинские части, в которых указанные военнослужащие проходили военную службу на дату их гибели (смерти);</w:t>
      </w:r>
    </w:p>
    <w:p w14:paraId="6504F446" w14:textId="3C0D9F38" w:rsidR="007C3FF2" w:rsidRPr="00B32EDE" w:rsidRDefault="004D09E8" w:rsidP="00B32EDE">
      <w:pPr>
        <w:pStyle w:val="22"/>
        <w:numPr>
          <w:ilvl w:val="0"/>
          <w:numId w:val="2"/>
        </w:numPr>
        <w:shd w:val="clear" w:color="auto" w:fill="auto"/>
        <w:spacing w:before="0" w:after="0" w:line="365" w:lineRule="exact"/>
        <w:ind w:right="280" w:firstLine="709"/>
      </w:pPr>
      <w:r w:rsidRPr="00B32EDE">
        <w:t xml:space="preserve"> членам семей военнослужащих, принимавших участие в специальной военной операции на территориях Донецкой Народ</w:t>
      </w:r>
      <w:r w:rsidRPr="00B32EDE">
        <w:softHyphen/>
        <w:t>ной Республики, Луганской Народной Республики и Украины, воен</w:t>
      </w:r>
      <w:r w:rsidRPr="00B32EDE">
        <w:softHyphen/>
        <w:t>нослужащих, выполнявших специальные задачи на территории Сирийской Арабской Республики, в случае смерти указанных воен</w:t>
      </w:r>
      <w:r w:rsidRPr="00B32EDE">
        <w:softHyphen/>
        <w:t>нослужащих до истечения одного года со дня их увольнения с военной службы, наступившей вследствие увечья (ранения, травмы, контузии) или заболевания, полученных ими при исполне</w:t>
      </w:r>
      <w:r w:rsidRPr="00B32EDE">
        <w:softHyphen/>
        <w:t>нии обязанностей военной службы, - военным комиссариатом субъекта Российской Федерации по месту жительства военнослу</w:t>
      </w:r>
      <w:r w:rsidRPr="00B32EDE">
        <w:softHyphen/>
        <w:t xml:space="preserve">жащего (гражданина, уволенного с военной службы) в порядке, предусмотренном </w:t>
      </w:r>
      <w:hyperlink r:id="rId18" w:anchor="56" w:history="1">
        <w:r w:rsidRPr="00D029E2">
          <w:rPr>
            <w:rStyle w:val="a3"/>
          </w:rPr>
          <w:t>статьей 56</w:t>
        </w:r>
      </w:hyperlink>
      <w:r w:rsidRPr="00B32EDE">
        <w:t xml:space="preserve"> Закона Российской Федерации от 12 февраля 1993 г. № 4468-1 «О </w:t>
      </w:r>
      <w:r w:rsidRPr="00B32EDE">
        <w:lastRenderedPageBreak/>
        <w:t>пенсионном обеспечении лиц, про</w:t>
      </w:r>
      <w:r w:rsidRPr="00B32EDE">
        <w:softHyphen/>
        <w:t>ходивших военную службу, службу в органах внутренних дел, Госу</w:t>
      </w:r>
      <w:r w:rsidRPr="00B32EDE">
        <w:softHyphen/>
        <w:t>дарственной противопожарной службе, органах по контролю за обо</w:t>
      </w:r>
      <w:r w:rsidRPr="00B32EDE">
        <w:softHyphen/>
        <w:t>ротом наркотических средств и психотропных веществ, учреждени</w:t>
      </w:r>
      <w:r w:rsidRPr="00B32EDE">
        <w:softHyphen/>
        <w:t>ях и органах уголовно-исполнительной системы, войсках нацио</w:t>
      </w:r>
      <w:r w:rsidRPr="00B32EDE">
        <w:softHyphen/>
        <w:t>нальной гвардии Российской Федерации, органах принудительного исполнения Российской Федерации, и их семей» (Ведомости Съезда народных депутатов Российской Федерации и Верховного Совета Российской Федерации, 1993, № 9, ст. 328; Собрание законодатель</w:t>
      </w:r>
      <w:r w:rsidRPr="00B32EDE">
        <w:softHyphen/>
        <w:t xml:space="preserve">ства Российской Федерации, 2017, № 52, ст. 7924) (далее - </w:t>
      </w:r>
      <w:hyperlink r:id="rId19" w:anchor="56" w:history="1">
        <w:r w:rsidRPr="00D029E2">
          <w:rPr>
            <w:rStyle w:val="a3"/>
          </w:rPr>
          <w:t>статья 56</w:t>
        </w:r>
      </w:hyperlink>
      <w:r w:rsidRPr="00B32EDE">
        <w:t xml:space="preserve"> Закона);</w:t>
      </w:r>
    </w:p>
    <w:p w14:paraId="0A1BFF52" w14:textId="49B07569" w:rsidR="007C3FF2" w:rsidRPr="00B32EDE" w:rsidRDefault="004D09E8" w:rsidP="00B32EDE">
      <w:pPr>
        <w:pStyle w:val="22"/>
        <w:numPr>
          <w:ilvl w:val="0"/>
          <w:numId w:val="2"/>
        </w:numPr>
        <w:shd w:val="clear" w:color="auto" w:fill="auto"/>
        <w:tabs>
          <w:tab w:val="left" w:pos="1366"/>
        </w:tabs>
        <w:spacing w:before="0" w:after="0" w:line="370" w:lineRule="exact"/>
        <w:ind w:right="220" w:firstLine="709"/>
      </w:pPr>
      <w:r w:rsidRPr="00B32EDE">
        <w:t>гражданам, уволенным с военной службы, принимавшим участие в специальной военной операции на территориях Донецкой Народной Республики, Луганской Народной Республики и Украины, выполнявшим специальные задачи на территории Сирийской Арабской Республики, получившим ранение (контузию, травму, увечье) в ходе проведения специальной военной операции (при выполнении специальных задач), - военным комиссариатом субъек</w:t>
      </w:r>
      <w:r w:rsidRPr="00B32EDE">
        <w:softHyphen/>
        <w:t>та Российской Федерации по месту жительства гражданина, уволен</w:t>
      </w:r>
      <w:r w:rsidRPr="00B32EDE">
        <w:softHyphen/>
        <w:t xml:space="preserve">ного с военной службы, в порядке, предусмотренном </w:t>
      </w:r>
      <w:hyperlink r:id="rId20" w:anchor="56" w:history="1">
        <w:r w:rsidRPr="00D029E2">
          <w:rPr>
            <w:rStyle w:val="a3"/>
          </w:rPr>
          <w:t>статьей 56</w:t>
        </w:r>
      </w:hyperlink>
      <w:r w:rsidRPr="00B32EDE">
        <w:t xml:space="preserve"> За</w:t>
      </w:r>
      <w:r w:rsidRPr="00B32EDE">
        <w:softHyphen/>
        <w:t>кона.</w:t>
      </w:r>
    </w:p>
    <w:p w14:paraId="6F1E90C1" w14:textId="77777777" w:rsidR="007C3FF2" w:rsidRPr="00B32EDE" w:rsidRDefault="004D09E8" w:rsidP="00B32EDE">
      <w:pPr>
        <w:pStyle w:val="22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0" w:line="370" w:lineRule="exact"/>
        <w:ind w:right="220" w:firstLine="709"/>
      </w:pPr>
      <w:r w:rsidRPr="00B32EDE">
        <w:t>Решение о назначении военнослужащим (гражданам, уволенным с военной службы) и членам их семей единовременных выплат либо об отказе в их назначении принимает командир (начальник) воинской части, в которой военнослужащий проходит (проходил) военную службу, или военный комиссар субъекта Российской Федерации по месту жительства погибшего (умершего) военнослужащего (гражданина, уволенного с военной службы).</w:t>
      </w:r>
    </w:p>
    <w:p w14:paraId="02A41D26" w14:textId="77777777" w:rsidR="007C3FF2" w:rsidRPr="00B32EDE" w:rsidRDefault="004D09E8" w:rsidP="00B32EDE">
      <w:pPr>
        <w:pStyle w:val="22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0" w:line="370" w:lineRule="exact"/>
        <w:ind w:right="220" w:firstLine="709"/>
      </w:pPr>
      <w:r w:rsidRPr="00B32EDE">
        <w:t>Решение о назначении единовременной выплаты лицам, указанным в подпунктах 1 и 2 пункта 2 настоящего Порядка, прини</w:t>
      </w:r>
      <w:r w:rsidRPr="00B32EDE">
        <w:softHyphen/>
        <w:t>мается командиром (начальником) воинской части, в которой воен</w:t>
      </w:r>
      <w:r w:rsidRPr="00B32EDE">
        <w:softHyphen/>
        <w:t>нослужащий проходит (проходил) военную службу, на основании документов:</w:t>
      </w:r>
    </w:p>
    <w:p w14:paraId="6CFEF6F8" w14:textId="13A4684A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right="220" w:firstLine="709"/>
      </w:pPr>
      <w:r w:rsidRPr="00B32EDE">
        <w:t>1)</w:t>
      </w:r>
      <w:r w:rsidR="00D029E2" w:rsidRPr="00D029E2">
        <w:t xml:space="preserve"> </w:t>
      </w:r>
      <w:r w:rsidRPr="00B32EDE">
        <w:t>в отношении лиц, указанных в подпункте 1 пункта 2 настоящего Порядка:</w:t>
      </w:r>
    </w:p>
    <w:p w14:paraId="0C5582D5" w14:textId="77777777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right="220" w:firstLine="709"/>
      </w:pPr>
      <w:r w:rsidRPr="00B32EDE">
        <w:t>рапорта военнослужащего на получение единовременной выплаты (рекомендуемый образец приведен в приложении № 1 к настоящему Порядку);</w:t>
      </w:r>
    </w:p>
    <w:p w14:paraId="4788DDCD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справки о ранении (контузии, травме, увечье)</w:t>
      </w:r>
      <w:r w:rsidRPr="00B32EDE">
        <w:rPr>
          <w:b w:val="0"/>
          <w:bCs w:val="0"/>
          <w:vertAlign w:val="superscript"/>
        </w:rPr>
        <w:footnoteReference w:id="2"/>
      </w:r>
      <w:r w:rsidRPr="00B32EDE">
        <w:rPr>
          <w:b w:val="0"/>
          <w:bCs w:val="0"/>
        </w:rPr>
        <w:t xml:space="preserve"> (рекомендуемый образец </w:t>
      </w:r>
      <w:r w:rsidRPr="00B32EDE">
        <w:rPr>
          <w:b w:val="0"/>
          <w:bCs w:val="0"/>
        </w:rPr>
        <w:lastRenderedPageBreak/>
        <w:t>приведен в приложении № 2 к настоящему Порядку) (далее - справка о ранении (контузии, травме, увечье);</w:t>
      </w:r>
    </w:p>
    <w:p w14:paraId="68B1D2B1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2) в отношении лиц, указанных в подпункте 2 пункта 2 настоя</w:t>
      </w:r>
      <w:r w:rsidRPr="00B32EDE">
        <w:rPr>
          <w:b w:val="0"/>
          <w:bCs w:val="0"/>
        </w:rPr>
        <w:softHyphen/>
        <w:t>щего Порядка:</w:t>
      </w:r>
    </w:p>
    <w:p w14:paraId="08ECCC9C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заявления члена семьи погибшего (умершего) военнослужаще</w:t>
      </w:r>
      <w:r w:rsidRPr="00B32EDE">
        <w:rPr>
          <w:b w:val="0"/>
          <w:bCs w:val="0"/>
        </w:rPr>
        <w:softHyphen/>
        <w:t>го (либо его законного представителя) на получение единовремен</w:t>
      </w:r>
      <w:r w:rsidRPr="00B32EDE">
        <w:rPr>
          <w:b w:val="0"/>
          <w:bCs w:val="0"/>
        </w:rPr>
        <w:softHyphen/>
        <w:t>ной выплаты (далее - заявление) (рекомендуемый образец приведен в приложении № 3 к настоящему Порядку).</w:t>
      </w:r>
    </w:p>
    <w:p w14:paraId="7F723D42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jc w:val="left"/>
        <w:rPr>
          <w:b w:val="0"/>
          <w:bCs w:val="0"/>
        </w:rPr>
      </w:pPr>
      <w:r w:rsidRPr="00B32EDE">
        <w:rPr>
          <w:b w:val="0"/>
          <w:bCs w:val="0"/>
        </w:rPr>
        <w:t>Несовершеннолетние дети погибшего (умершего) военнослу</w:t>
      </w:r>
      <w:r w:rsidRPr="00B32EDE">
        <w:rPr>
          <w:b w:val="0"/>
          <w:bCs w:val="0"/>
        </w:rPr>
        <w:softHyphen/>
        <w:t>жащего включаются в заявление законного представителя; копии свидетельства о смерти военнослужащего; копии документов, удостоверяющих личность заявителей; копии документов, подтверждающих родственную связь с погибшим (умершим) военнослужащим;</w:t>
      </w:r>
    </w:p>
    <w:p w14:paraId="5CA4FCD8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копии справки, подтверждающей факт установления инвалид</w:t>
      </w:r>
      <w:r w:rsidRPr="00B32EDE">
        <w:rPr>
          <w:b w:val="0"/>
          <w:bCs w:val="0"/>
        </w:rPr>
        <w:softHyphen/>
        <w:t>ности детям погибшего (умершего) военнослужащего до достиже</w:t>
      </w:r>
      <w:r w:rsidRPr="00B32EDE">
        <w:rPr>
          <w:b w:val="0"/>
          <w:bCs w:val="0"/>
        </w:rPr>
        <w:softHyphen/>
        <w:t xml:space="preserve">ния ими возраста 18 лет, - </w:t>
      </w:r>
      <w:proofErr w:type="gramStart"/>
      <w:r w:rsidRPr="00B32EDE">
        <w:rPr>
          <w:b w:val="0"/>
          <w:bCs w:val="0"/>
        </w:rPr>
        <w:t>для детей</w:t>
      </w:r>
      <w:proofErr w:type="gramEnd"/>
      <w:r w:rsidRPr="00B32EDE">
        <w:rPr>
          <w:b w:val="0"/>
          <w:bCs w:val="0"/>
        </w:rPr>
        <w:t xml:space="preserve"> достигших возраста 18 лет, которые стали инвалидами до достижения этого возраста;</w:t>
      </w:r>
    </w:p>
    <w:p w14:paraId="4084CBA7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справки образовательной организации, подтверждающей обучение по очной форме обучения, с указанием даты начала обуче</w:t>
      </w:r>
      <w:r w:rsidRPr="00B32EDE">
        <w:rPr>
          <w:b w:val="0"/>
          <w:bCs w:val="0"/>
        </w:rPr>
        <w:softHyphen/>
        <w:t>ния - для детей погибшего (умершего) военнослужащего в возрасте от 18 до 23 лет;</w:t>
      </w:r>
    </w:p>
    <w:p w14:paraId="41858FB3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копии решения органа опеки и попечительства о назначении опекуна (попечителя) - для опекуна (попечителя);</w:t>
      </w:r>
    </w:p>
    <w:p w14:paraId="3BE68B30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копии решения суда о признании лица фактически воспиты</w:t>
      </w:r>
      <w:r w:rsidRPr="00B32EDE">
        <w:rPr>
          <w:b w:val="0"/>
          <w:bCs w:val="0"/>
        </w:rPr>
        <w:softHyphen/>
        <w:t>вавшим и содержавшим военнослужащего в течение не менее пяти лет до достижения им совершеннолетия (фактическим воспитате</w:t>
      </w:r>
      <w:r w:rsidRPr="00B32EDE">
        <w:rPr>
          <w:b w:val="0"/>
          <w:bCs w:val="0"/>
        </w:rPr>
        <w:softHyphen/>
        <w:t>лем) - для фактического воспитателя.</w:t>
      </w:r>
    </w:p>
    <w:p w14:paraId="5AA6CE5B" w14:textId="329414C6" w:rsidR="007C3FF2" w:rsidRPr="00B32EDE" w:rsidRDefault="004D09E8" w:rsidP="00B32EDE">
      <w:pPr>
        <w:pStyle w:val="80"/>
        <w:numPr>
          <w:ilvl w:val="0"/>
          <w:numId w:val="1"/>
        </w:numPr>
        <w:shd w:val="clear" w:color="auto" w:fill="auto"/>
        <w:tabs>
          <w:tab w:val="left" w:pos="1331"/>
        </w:tabs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Решение о назначении единовременной выплаты лицам, ука</w:t>
      </w:r>
      <w:r w:rsidRPr="00B32EDE">
        <w:rPr>
          <w:b w:val="0"/>
          <w:bCs w:val="0"/>
        </w:rPr>
        <w:softHyphen/>
        <w:t>занным в подпунктах 3 и 4 пункта 2 настоящего Порядка, принимается военным комиссаром субъекта Российской Федерации по месту жительства погибшего (умершего) военнослужащего (гражданина, уволенного с военной службы) на основании документов:</w:t>
      </w:r>
    </w:p>
    <w:p w14:paraId="4C4752F9" w14:textId="77777777" w:rsidR="007C3FF2" w:rsidRPr="00B32EDE" w:rsidRDefault="004D09E8" w:rsidP="00B32EDE">
      <w:pPr>
        <w:pStyle w:val="22"/>
        <w:numPr>
          <w:ilvl w:val="0"/>
          <w:numId w:val="3"/>
        </w:numPr>
        <w:shd w:val="clear" w:color="auto" w:fill="auto"/>
        <w:tabs>
          <w:tab w:val="left" w:pos="1093"/>
        </w:tabs>
        <w:spacing w:before="0" w:after="0" w:line="370" w:lineRule="exact"/>
        <w:ind w:firstLine="709"/>
      </w:pPr>
      <w:r w:rsidRPr="00B32EDE">
        <w:t>в отношении лиц, указанных в подпункте 3 пункта 2 настоя</w:t>
      </w:r>
      <w:r w:rsidRPr="00B32EDE">
        <w:softHyphen/>
        <w:t>щего Порядка:</w:t>
      </w:r>
    </w:p>
    <w:p w14:paraId="6746F318" w14:textId="77777777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firstLine="709"/>
      </w:pPr>
      <w:r w:rsidRPr="00B32EDE">
        <w:t>заявления.</w:t>
      </w:r>
    </w:p>
    <w:p w14:paraId="27E8DB5A" w14:textId="77777777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firstLine="709"/>
      </w:pPr>
      <w:r w:rsidRPr="00B32EDE">
        <w:t>Несовершеннолетние дети умершего военнослужащего вклю</w:t>
      </w:r>
      <w:r w:rsidRPr="00B32EDE">
        <w:softHyphen/>
        <w:t>чаются в заявление законного представителя;</w:t>
      </w:r>
    </w:p>
    <w:p w14:paraId="2B33DA4C" w14:textId="77777777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firstLine="709"/>
      </w:pPr>
      <w:r w:rsidRPr="00B32EDE">
        <w:t xml:space="preserve">справки о гибели (смерти) военнослужащего вследствие увечья (ранения, травмы, контузии) (рекомендуемый образец приведен в </w:t>
      </w:r>
      <w:r w:rsidRPr="00B32EDE">
        <w:lastRenderedPageBreak/>
        <w:t>приложении № 4 к настоящему Порядку);</w:t>
      </w:r>
    </w:p>
    <w:p w14:paraId="50EC2D72" w14:textId="77777777" w:rsidR="00BB3F4B" w:rsidRDefault="004D09E8" w:rsidP="00B32EDE">
      <w:pPr>
        <w:pStyle w:val="22"/>
        <w:shd w:val="clear" w:color="auto" w:fill="auto"/>
        <w:spacing w:before="0" w:after="0" w:line="370" w:lineRule="exact"/>
        <w:ind w:firstLine="709"/>
        <w:jc w:val="left"/>
      </w:pPr>
      <w:r w:rsidRPr="00B32EDE">
        <w:t xml:space="preserve">копии свидетельства о смерти военнослужащего; </w:t>
      </w:r>
    </w:p>
    <w:p w14:paraId="61B6A4A9" w14:textId="77777777" w:rsidR="00BB3F4B" w:rsidRDefault="004D09E8" w:rsidP="00B32EDE">
      <w:pPr>
        <w:pStyle w:val="22"/>
        <w:shd w:val="clear" w:color="auto" w:fill="auto"/>
        <w:spacing w:before="0" w:after="0" w:line="370" w:lineRule="exact"/>
        <w:ind w:firstLine="709"/>
        <w:jc w:val="left"/>
      </w:pPr>
      <w:r w:rsidRPr="00B32EDE">
        <w:t xml:space="preserve">копии документов, удостоверяющих личность заявителей; </w:t>
      </w:r>
    </w:p>
    <w:p w14:paraId="7F4A5DD6" w14:textId="0F98530C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firstLine="709"/>
        <w:jc w:val="left"/>
      </w:pPr>
      <w:r w:rsidRPr="00B32EDE">
        <w:t>копии документов, подтверждающих родственную связь с погибшим (умершим) военнослужащим;</w:t>
      </w:r>
    </w:p>
    <w:p w14:paraId="62FEDED7" w14:textId="77777777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firstLine="709"/>
      </w:pPr>
      <w:r w:rsidRPr="00B32EDE">
        <w:t>копии справки, подтверждающей факт установления инвалид</w:t>
      </w:r>
      <w:r w:rsidRPr="00B32EDE">
        <w:softHyphen/>
        <w:t>ности детям погибшего (умершего) военнослужащего до достиже</w:t>
      </w:r>
      <w:r w:rsidRPr="00B32EDE">
        <w:softHyphen/>
        <w:t xml:space="preserve">ния ими возраста 18 </w:t>
      </w:r>
      <w:proofErr w:type="gramStart"/>
      <w:r w:rsidRPr="00B32EDE">
        <w:t>лет,-</w:t>
      </w:r>
      <w:proofErr w:type="gramEnd"/>
      <w:r w:rsidRPr="00B32EDE">
        <w:t xml:space="preserve"> для детей достигших возраста 18 лет, которые стали инвалидами до достижения этого возраста;</w:t>
      </w:r>
    </w:p>
    <w:p w14:paraId="66B7C0EF" w14:textId="77777777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firstLine="709"/>
      </w:pPr>
      <w:r w:rsidRPr="00B32EDE">
        <w:t>справки образовательной организации, подтверждающей обучение по очной форме обучения, с указанием даты начала обуче</w:t>
      </w:r>
      <w:r w:rsidRPr="00B32EDE">
        <w:softHyphen/>
        <w:t>ния - для детей погибшего (умершего) военнослужащего в возрасте от 18 до 23 лет;</w:t>
      </w:r>
    </w:p>
    <w:p w14:paraId="32718111" w14:textId="77777777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firstLine="709"/>
      </w:pPr>
      <w:r w:rsidRPr="00B32EDE">
        <w:t>копии решения органа опеки и попечительства о назначении опекуна (попечителя) - для опекуна (попечителя);</w:t>
      </w:r>
    </w:p>
    <w:p w14:paraId="477146C3" w14:textId="77777777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firstLine="709"/>
      </w:pPr>
      <w:r w:rsidRPr="00B32EDE">
        <w:t>копии решения суда о признании лица фактически воспиты</w:t>
      </w:r>
      <w:r w:rsidRPr="00B32EDE">
        <w:softHyphen/>
        <w:t>вавшим и содержавшим военнослужащего в течение не менее пяти лет до достижения им совершеннолетия (фактическим воспитате</w:t>
      </w:r>
      <w:r w:rsidRPr="00B32EDE">
        <w:softHyphen/>
        <w:t>лем) - для фактического воспитателя;</w:t>
      </w:r>
    </w:p>
    <w:p w14:paraId="5FB47BA8" w14:textId="77777777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firstLine="709"/>
      </w:pPr>
      <w:r w:rsidRPr="00B32EDE">
        <w:t>заключения военно-врачебной комиссии о причинной связи увечья (ранения, травмы, контузии) или заболевания, приведших к смерти военнослужащего, связанного с исполнением обязанностей военной службы (с формулировкой «военная травма»);</w:t>
      </w:r>
    </w:p>
    <w:p w14:paraId="29F8CD8D" w14:textId="77777777" w:rsidR="007C3FF2" w:rsidRPr="00B32EDE" w:rsidRDefault="004D09E8" w:rsidP="00B32EDE">
      <w:pPr>
        <w:pStyle w:val="22"/>
        <w:numPr>
          <w:ilvl w:val="0"/>
          <w:numId w:val="3"/>
        </w:numPr>
        <w:shd w:val="clear" w:color="auto" w:fill="auto"/>
        <w:tabs>
          <w:tab w:val="left" w:pos="1098"/>
        </w:tabs>
        <w:spacing w:before="0" w:after="0" w:line="389" w:lineRule="exact"/>
        <w:ind w:firstLine="709"/>
      </w:pPr>
      <w:r w:rsidRPr="00B32EDE">
        <w:t>в отношении лиц, указанных в подпункте 4 пункта 2 настоя</w:t>
      </w:r>
      <w:r w:rsidRPr="00B32EDE">
        <w:softHyphen/>
        <w:t>щего Порядка:</w:t>
      </w:r>
    </w:p>
    <w:p w14:paraId="48F254D1" w14:textId="77777777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firstLine="709"/>
      </w:pPr>
      <w:r w:rsidRPr="00B32EDE">
        <w:t>заявления гражданина, уволенного с военной службы, на получение единовременной выплаты (рекомендуемый образец приведен в приложении № 5 к настоящему Порядку);</w:t>
      </w:r>
    </w:p>
    <w:p w14:paraId="13ACB16B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справки о ранении (контузии, травме, увечье) (иного докумен</w:t>
      </w:r>
      <w:r w:rsidRPr="00B32EDE">
        <w:rPr>
          <w:b w:val="0"/>
          <w:bCs w:val="0"/>
        </w:rPr>
        <w:softHyphen/>
        <w:t>та, подтверждающего нахождение военнослужащего на лечении);</w:t>
      </w:r>
    </w:p>
    <w:p w14:paraId="631F0107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справки о получении ранения (контузии, травмы, увечья) военнослужащим, принимавшим участие в специальной военной операции на территориях Донецкой Народной Республики, Луган</w:t>
      </w:r>
      <w:r w:rsidRPr="00B32EDE">
        <w:rPr>
          <w:b w:val="0"/>
          <w:bCs w:val="0"/>
        </w:rPr>
        <w:softHyphen/>
        <w:t>ской Народной Республики и Украины, выполнявшим специальные задачи на территории Сирийской Арабской Республики (рекомен</w:t>
      </w:r>
      <w:r w:rsidRPr="00B32EDE">
        <w:rPr>
          <w:b w:val="0"/>
          <w:bCs w:val="0"/>
        </w:rPr>
        <w:softHyphen/>
        <w:t>дуемый образец приведен в приложении № 6 к настоящему Порядку).</w:t>
      </w:r>
    </w:p>
    <w:p w14:paraId="37775B5C" w14:textId="77777777" w:rsidR="007C3FF2" w:rsidRPr="00B32EDE" w:rsidRDefault="004D09E8" w:rsidP="00B32EDE">
      <w:pPr>
        <w:pStyle w:val="80"/>
        <w:numPr>
          <w:ilvl w:val="0"/>
          <w:numId w:val="1"/>
        </w:numPr>
        <w:shd w:val="clear" w:color="auto" w:fill="auto"/>
        <w:tabs>
          <w:tab w:val="left" w:pos="1091"/>
        </w:tabs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При принятии решения о назначении единовременной выплаты:</w:t>
      </w:r>
    </w:p>
    <w:p w14:paraId="78F8AEE3" w14:textId="77777777" w:rsidR="007C3FF2" w:rsidRPr="00B32EDE" w:rsidRDefault="004D09E8" w:rsidP="00B32EDE">
      <w:pPr>
        <w:pStyle w:val="80"/>
        <w:numPr>
          <w:ilvl w:val="0"/>
          <w:numId w:val="4"/>
        </w:numPr>
        <w:shd w:val="clear" w:color="auto" w:fill="auto"/>
        <w:tabs>
          <w:tab w:val="left" w:pos="1105"/>
        </w:tabs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командир (начальник) воинской части, в которой военно</w:t>
      </w:r>
      <w:r w:rsidRPr="00B32EDE">
        <w:rPr>
          <w:b w:val="0"/>
          <w:bCs w:val="0"/>
        </w:rPr>
        <w:softHyphen/>
        <w:t>служащий проходит (проходил) военную службу (военный комиссар субъекта Российской Федерации по месту жительства гражданина, уволенного с военной службы), издает приказ о назначении едино</w:t>
      </w:r>
      <w:r w:rsidRPr="00B32EDE">
        <w:rPr>
          <w:b w:val="0"/>
          <w:bCs w:val="0"/>
        </w:rPr>
        <w:softHyphen/>
        <w:t xml:space="preserve">временной выплаты </w:t>
      </w:r>
      <w:r w:rsidRPr="00B32EDE">
        <w:rPr>
          <w:b w:val="0"/>
          <w:bCs w:val="0"/>
        </w:rPr>
        <w:lastRenderedPageBreak/>
        <w:t>военнослужащему (рекомендуемый образец приведен в приложении № 7 к настоящему Порядку), в котором ука</w:t>
      </w:r>
      <w:r w:rsidRPr="00B32EDE">
        <w:rPr>
          <w:b w:val="0"/>
          <w:bCs w:val="0"/>
        </w:rPr>
        <w:softHyphen/>
        <w:t>зываются:</w:t>
      </w:r>
    </w:p>
    <w:p w14:paraId="775A2BD4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воинское звание военнослужащего на момент получения ране</w:t>
      </w:r>
      <w:r w:rsidRPr="00B32EDE">
        <w:rPr>
          <w:b w:val="0"/>
          <w:bCs w:val="0"/>
        </w:rPr>
        <w:softHyphen/>
        <w:t>ния (контузии, травмы, увечья);</w:t>
      </w:r>
    </w:p>
    <w:p w14:paraId="59505D79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фамилия, имя, отчество (при наличии) военнослужащего;</w:t>
      </w:r>
    </w:p>
    <w:p w14:paraId="7B1ED5BA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воинская должность;</w:t>
      </w:r>
    </w:p>
    <w:p w14:paraId="68FA3A8D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основание для осуществления единовременной выплаты;</w:t>
      </w:r>
    </w:p>
    <w:p w14:paraId="62A52855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размер единовременной выплаты;</w:t>
      </w:r>
    </w:p>
    <w:p w14:paraId="75094168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реквизиты банковского счета, на который перечисляется единовременная выплата;</w:t>
      </w:r>
    </w:p>
    <w:p w14:paraId="7F1F2EA2" w14:textId="77777777" w:rsidR="007C3FF2" w:rsidRPr="00B32EDE" w:rsidRDefault="004D09E8" w:rsidP="00B32EDE">
      <w:pPr>
        <w:pStyle w:val="80"/>
        <w:numPr>
          <w:ilvl w:val="0"/>
          <w:numId w:val="4"/>
        </w:numPr>
        <w:shd w:val="clear" w:color="auto" w:fill="auto"/>
        <w:tabs>
          <w:tab w:val="left" w:pos="1101"/>
        </w:tabs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командир (начальник) воинской части, в которой военно</w:t>
      </w:r>
      <w:r w:rsidRPr="00B32EDE">
        <w:rPr>
          <w:b w:val="0"/>
          <w:bCs w:val="0"/>
        </w:rPr>
        <w:softHyphen/>
        <w:t>служащий проходил военную службу (военный комиссар субъекта Российской Федерации по месту жительства погибшего (умершего) военнослужащего), издает приказ о назначении единовременной выплаты членам семьи погибшего (умершего) военнослужащего (рекомендуемый образец приведен в приложении № 8 к настоящему Порядку), в котором указываются:</w:t>
      </w:r>
    </w:p>
    <w:p w14:paraId="6A4D06CB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воинское звание погибшего (умершего) военнослужащего на момент гибели (смерти), получения увечья (ранения, травмы, контузии);</w:t>
      </w:r>
    </w:p>
    <w:p w14:paraId="280A8306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фамилия, имя, отчество (при наличии) погибшего (умершего) военнослужащего;</w:t>
      </w:r>
    </w:p>
    <w:p w14:paraId="36513886" w14:textId="77777777" w:rsidR="007C3FF2" w:rsidRPr="00B32EDE" w:rsidRDefault="004D09E8" w:rsidP="00B32EDE">
      <w:pPr>
        <w:pStyle w:val="80"/>
        <w:shd w:val="clear" w:color="auto" w:fill="auto"/>
        <w:spacing w:before="0" w:line="370" w:lineRule="exact"/>
        <w:ind w:firstLine="709"/>
        <w:rPr>
          <w:b w:val="0"/>
          <w:bCs w:val="0"/>
        </w:rPr>
      </w:pPr>
      <w:r w:rsidRPr="00B32EDE">
        <w:rPr>
          <w:b w:val="0"/>
          <w:bCs w:val="0"/>
        </w:rPr>
        <w:t>воинская должность;</w:t>
      </w:r>
    </w:p>
    <w:p w14:paraId="11198A12" w14:textId="77777777" w:rsidR="00BB3F4B" w:rsidRDefault="004D09E8" w:rsidP="00B32EDE">
      <w:pPr>
        <w:pStyle w:val="22"/>
        <w:shd w:val="clear" w:color="auto" w:fill="auto"/>
        <w:spacing w:before="0" w:after="0" w:line="370" w:lineRule="exact"/>
        <w:ind w:firstLine="709"/>
        <w:jc w:val="left"/>
      </w:pPr>
      <w:r w:rsidRPr="00B32EDE">
        <w:t xml:space="preserve">основание осуществления выплаты; </w:t>
      </w:r>
    </w:p>
    <w:p w14:paraId="791A37B4" w14:textId="77777777" w:rsidR="00BB3F4B" w:rsidRDefault="004D09E8" w:rsidP="00B32EDE">
      <w:pPr>
        <w:pStyle w:val="22"/>
        <w:shd w:val="clear" w:color="auto" w:fill="auto"/>
        <w:spacing w:before="0" w:after="0" w:line="370" w:lineRule="exact"/>
        <w:ind w:firstLine="709"/>
        <w:jc w:val="left"/>
      </w:pPr>
      <w:r w:rsidRPr="00B32EDE">
        <w:t xml:space="preserve">общий размер единовременной выплаты; </w:t>
      </w:r>
    </w:p>
    <w:p w14:paraId="64F2411F" w14:textId="1BD297E7" w:rsidR="007C3FF2" w:rsidRPr="00B32EDE" w:rsidRDefault="004D09E8" w:rsidP="00BB3F4B">
      <w:pPr>
        <w:pStyle w:val="22"/>
        <w:shd w:val="clear" w:color="auto" w:fill="auto"/>
        <w:spacing w:before="0" w:after="0" w:line="370" w:lineRule="exact"/>
        <w:ind w:firstLine="709"/>
      </w:pPr>
      <w:r w:rsidRPr="00B32EDE">
        <w:t>фамилии, имена, отчества (при наличии) каждого члена семьи погибшего (умершего) военнослужащего с указанием родства и размера причитающейся ему выплаты;</w:t>
      </w:r>
    </w:p>
    <w:p w14:paraId="3CB9374D" w14:textId="77777777" w:rsidR="007C3FF2" w:rsidRPr="00B32EDE" w:rsidRDefault="004D09E8" w:rsidP="00B32EDE">
      <w:pPr>
        <w:pStyle w:val="22"/>
        <w:shd w:val="clear" w:color="auto" w:fill="auto"/>
        <w:spacing w:before="0" w:after="0" w:line="370" w:lineRule="exact"/>
        <w:ind w:firstLine="709"/>
      </w:pPr>
      <w:r w:rsidRPr="00B32EDE">
        <w:t>реквизиты банковских счетов каждого члена семьи погибшего (умершего) военнослужащего, на которые перечисляется единовре</w:t>
      </w:r>
      <w:r w:rsidRPr="00B32EDE">
        <w:softHyphen/>
        <w:t>менная выплата.</w:t>
      </w:r>
    </w:p>
    <w:p w14:paraId="288B542C" w14:textId="77777777" w:rsidR="007C3FF2" w:rsidRPr="00B32EDE" w:rsidRDefault="004D09E8" w:rsidP="00B32EDE">
      <w:pPr>
        <w:pStyle w:val="22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70" w:lineRule="exact"/>
        <w:ind w:firstLine="709"/>
      </w:pPr>
      <w:r w:rsidRPr="00B32EDE">
        <w:t>Единовременные выплаты военнослужащим (независимо от места прохождения ими военной службы), членам семей и гражданам, уволенным с военной службы (независимо от места их жительства), осуществляются на территории Российской Федера</w:t>
      </w:r>
      <w:r w:rsidRPr="00B32EDE">
        <w:softHyphen/>
        <w:t>ции путем перечисления причитающихся им сумм в рублях.</w:t>
      </w:r>
    </w:p>
    <w:p w14:paraId="0428F59A" w14:textId="77777777" w:rsidR="007C3FF2" w:rsidRPr="00B32EDE" w:rsidRDefault="004D09E8" w:rsidP="00B32EDE">
      <w:pPr>
        <w:pStyle w:val="22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370" w:lineRule="exact"/>
        <w:ind w:firstLine="709"/>
      </w:pPr>
      <w:r w:rsidRPr="00B32EDE">
        <w:t>Единовременная выплата, причитающаяся несовершенно</w:t>
      </w:r>
      <w:r w:rsidRPr="00B32EDE">
        <w:softHyphen/>
        <w:t>летним детям погибшего (умершего) военнослужащего, перечисля</w:t>
      </w:r>
      <w:r w:rsidRPr="00B32EDE">
        <w:softHyphen/>
        <w:t>ется на счета, открытые в кредитной организации родителем (усыновителем, опекуном, попечителем) на имя несовершеннолетне</w:t>
      </w:r>
      <w:r w:rsidRPr="00B32EDE">
        <w:softHyphen/>
        <w:t>го ребенка.</w:t>
      </w:r>
    </w:p>
    <w:p w14:paraId="3262D1B7" w14:textId="77777777" w:rsidR="007C3FF2" w:rsidRPr="00B32EDE" w:rsidRDefault="004D09E8" w:rsidP="00B32EDE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70" w:lineRule="exact"/>
        <w:ind w:firstLine="709"/>
      </w:pPr>
      <w:r w:rsidRPr="00B32EDE">
        <w:t xml:space="preserve">В случае проживания членов семьи погибшего (умершего) военнослужащего вне места дислокации воинской части, в которой </w:t>
      </w:r>
      <w:r w:rsidRPr="00B32EDE">
        <w:lastRenderedPageBreak/>
        <w:t>проходил военную службу погибший (умерший) военнослужащий, копия выписки из приказа об исключении погибшего (умершего) военнослужащего из списков личного состава воинской части в течение пяти рабочих дней со дня его издания направляется воин</w:t>
      </w:r>
      <w:r w:rsidRPr="00B32EDE">
        <w:softHyphen/>
        <w:t>ской частью, в которой проходил военную службу погибший (умер</w:t>
      </w:r>
      <w:r w:rsidRPr="00B32EDE">
        <w:softHyphen/>
        <w:t>ший) военнослужащий, в военный комиссариат субъекта Российской Федерации по месту жительства членов семей погибшего (умерше</w:t>
      </w:r>
      <w:r w:rsidRPr="00B32EDE">
        <w:softHyphen/>
        <w:t>го) военнослужащего для оказания содействия в оформлении доку</w:t>
      </w:r>
      <w:r w:rsidRPr="00B32EDE">
        <w:softHyphen/>
        <w:t>ментов, необходимых для принятия решения о единовременной выплате членам семьи.</w:t>
      </w:r>
    </w:p>
    <w:p w14:paraId="141418DF" w14:textId="77777777" w:rsidR="007C3FF2" w:rsidRPr="00B32EDE" w:rsidRDefault="004D09E8" w:rsidP="00B32EDE">
      <w:pPr>
        <w:pStyle w:val="22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 w:line="370" w:lineRule="exact"/>
        <w:ind w:firstLine="709"/>
      </w:pPr>
      <w:r w:rsidRPr="00B32EDE">
        <w:t>В адрес членов семей погибших (умерших) военнослужа</w:t>
      </w:r>
      <w:r w:rsidRPr="00B32EDE">
        <w:softHyphen/>
        <w:t>щих, проживающих за пределами территории Российской Федера</w:t>
      </w:r>
      <w:r w:rsidRPr="00B32EDE">
        <w:softHyphen/>
        <w:t>ции, воинская часть, в которой проходил военную службу погибший (умерший) военнослужащий (военный комиссариат субъекта Рос</w:t>
      </w:r>
      <w:r w:rsidRPr="00B32EDE">
        <w:softHyphen/>
        <w:t>сийской Федерации по месту жительства погибшего (умершего) военнослужащего (гражданина, уволенного с военной службы), направляет информацию о документах, необходимых для принятия решения о назначении единовременной выплаты в соответствии с настоящим Порядком.</w:t>
      </w:r>
    </w:p>
    <w:p w14:paraId="620AF01C" w14:textId="77777777" w:rsidR="007C3FF2" w:rsidRPr="00B32EDE" w:rsidRDefault="004D09E8" w:rsidP="00B32EDE">
      <w:pPr>
        <w:pStyle w:val="80"/>
        <w:numPr>
          <w:ilvl w:val="0"/>
          <w:numId w:val="1"/>
        </w:numPr>
        <w:shd w:val="clear" w:color="auto" w:fill="auto"/>
        <w:tabs>
          <w:tab w:val="left" w:pos="1220"/>
        </w:tabs>
        <w:spacing w:before="0"/>
        <w:ind w:firstLine="709"/>
        <w:rPr>
          <w:b w:val="0"/>
          <w:bCs w:val="0"/>
        </w:rPr>
      </w:pPr>
      <w:r w:rsidRPr="00B32EDE">
        <w:rPr>
          <w:b w:val="0"/>
          <w:bCs w:val="0"/>
        </w:rPr>
        <w:t>При наличии в воинской части, в которой проходил воен</w:t>
      </w:r>
      <w:r w:rsidRPr="00B32EDE">
        <w:rPr>
          <w:b w:val="0"/>
          <w:bCs w:val="0"/>
        </w:rPr>
        <w:softHyphen/>
        <w:t>ную службу погибший (умерший) военнослужащий (в военном комиссариате субъекта Российской Федерации по месту жительства погибшего (умершего) военнослужащего (гражданина, уволенного с военной службы), документов, необходимых для принятия решения о назначении единовременной выплаты, их истребование у заявителей не производится.</w:t>
      </w:r>
    </w:p>
    <w:p w14:paraId="58AA5EDA" w14:textId="77777777" w:rsidR="007C3FF2" w:rsidRPr="00B32EDE" w:rsidRDefault="004D09E8" w:rsidP="00B32EDE">
      <w:pPr>
        <w:pStyle w:val="80"/>
        <w:numPr>
          <w:ilvl w:val="0"/>
          <w:numId w:val="1"/>
        </w:numPr>
        <w:shd w:val="clear" w:color="auto" w:fill="auto"/>
        <w:tabs>
          <w:tab w:val="left" w:pos="1220"/>
        </w:tabs>
        <w:spacing w:before="0"/>
        <w:ind w:firstLine="709"/>
        <w:rPr>
          <w:b w:val="0"/>
          <w:bCs w:val="0"/>
        </w:rPr>
      </w:pPr>
      <w:r w:rsidRPr="00B32EDE">
        <w:rPr>
          <w:b w:val="0"/>
          <w:bCs w:val="0"/>
        </w:rPr>
        <w:t>Выписка из приказа командира (начальника) воинской части, в которой проходит военную службу военнослужащий, приобщается к его личному делу.</w:t>
      </w:r>
    </w:p>
    <w:p w14:paraId="1B05B4A1" w14:textId="77777777" w:rsidR="007C3FF2" w:rsidRDefault="004D09E8" w:rsidP="00B32EDE">
      <w:pPr>
        <w:pStyle w:val="80"/>
        <w:shd w:val="clear" w:color="auto" w:fill="auto"/>
        <w:spacing w:before="0"/>
        <w:ind w:firstLine="709"/>
        <w:sectPr w:rsidR="007C3FF2">
          <w:pgSz w:w="11900" w:h="16840"/>
          <w:pgMar w:top="1086" w:right="433" w:bottom="734" w:left="1507" w:header="0" w:footer="3" w:gutter="0"/>
          <w:cols w:space="720"/>
          <w:noEndnote/>
          <w:docGrid w:linePitch="360"/>
        </w:sectPr>
      </w:pPr>
      <w:r w:rsidRPr="00B32EDE">
        <w:rPr>
          <w:b w:val="0"/>
          <w:bCs w:val="0"/>
        </w:rPr>
        <w:t>Выписка из приказа военного комиссара субъекта Российской Федерации по месту жительства погибшего (умершего) военнослу</w:t>
      </w:r>
      <w:r w:rsidRPr="00B32EDE">
        <w:rPr>
          <w:b w:val="0"/>
          <w:bCs w:val="0"/>
        </w:rPr>
        <w:softHyphen/>
        <w:t>жащего (гражданина, уволенного с военной службы) приобщается к личному (пенсионному) делу погибшего (умершего) военнослу</w:t>
      </w:r>
      <w:r w:rsidRPr="00B32EDE">
        <w:rPr>
          <w:b w:val="0"/>
          <w:bCs w:val="0"/>
        </w:rPr>
        <w:softHyphen/>
        <w:t>жащего (гражданина, уволенного с военной службы).</w:t>
      </w:r>
    </w:p>
    <w:p w14:paraId="1B775AF3" w14:textId="12BA6339" w:rsidR="00D548C3" w:rsidRDefault="00D548C3" w:rsidP="00D548C3">
      <w:pPr>
        <w:pStyle w:val="22"/>
        <w:spacing w:before="0" w:after="0" w:line="240" w:lineRule="auto"/>
        <w:jc w:val="right"/>
      </w:pPr>
      <w:r>
        <w:lastRenderedPageBreak/>
        <w:t>Приложение № 1</w:t>
      </w:r>
    </w:p>
    <w:p w14:paraId="180D0B4E" w14:textId="4CE8DF56" w:rsidR="00D548C3" w:rsidRDefault="00D548C3" w:rsidP="00D548C3">
      <w:pPr>
        <w:pStyle w:val="22"/>
        <w:shd w:val="clear" w:color="auto" w:fill="auto"/>
        <w:spacing w:before="0" w:after="0" w:line="240" w:lineRule="auto"/>
        <w:jc w:val="right"/>
      </w:pPr>
      <w:r>
        <w:t>к Порядку</w:t>
      </w:r>
    </w:p>
    <w:p w14:paraId="44EF3963" w14:textId="08593ED5" w:rsidR="007C3FF2" w:rsidRDefault="004D09E8">
      <w:pPr>
        <w:pStyle w:val="22"/>
        <w:shd w:val="clear" w:color="auto" w:fill="auto"/>
        <w:spacing w:before="0" w:after="754" w:line="320" w:lineRule="exact"/>
        <w:jc w:val="right"/>
      </w:pPr>
      <w:r>
        <w:t>Рекомендуемый образец</w:t>
      </w:r>
    </w:p>
    <w:p w14:paraId="28796DF2" w14:textId="77777777" w:rsidR="007C3FF2" w:rsidRDefault="004D09E8">
      <w:pPr>
        <w:pStyle w:val="90"/>
        <w:shd w:val="clear" w:color="auto" w:fill="auto"/>
        <w:spacing w:before="0" w:after="666" w:line="280" w:lineRule="exact"/>
        <w:ind w:left="3880" w:firstLine="0"/>
      </w:pPr>
      <w:r>
        <w:t>Командиру (начальнику) воинской части</w:t>
      </w:r>
    </w:p>
    <w:p w14:paraId="557BB4BB" w14:textId="77777777" w:rsidR="007C3FF2" w:rsidRDefault="004D09E8">
      <w:pPr>
        <w:pStyle w:val="100"/>
        <w:shd w:val="clear" w:color="auto" w:fill="auto"/>
        <w:spacing w:before="0" w:after="42" w:line="220" w:lineRule="exact"/>
        <w:ind w:left="5060"/>
      </w:pPr>
      <w:r>
        <w:t>(наименование воинской части)</w:t>
      </w:r>
    </w:p>
    <w:p w14:paraId="05D13F48" w14:textId="77777777" w:rsidR="007C3FF2" w:rsidRDefault="004D09E8">
      <w:pPr>
        <w:pStyle w:val="90"/>
        <w:shd w:val="clear" w:color="auto" w:fill="auto"/>
        <w:spacing w:before="0" w:after="1" w:line="280" w:lineRule="exact"/>
        <w:ind w:left="3880" w:firstLine="0"/>
      </w:pPr>
      <w:r>
        <w:t>от</w:t>
      </w:r>
    </w:p>
    <w:p w14:paraId="47755C5C" w14:textId="77777777" w:rsidR="007C3FF2" w:rsidRDefault="004D09E8">
      <w:pPr>
        <w:pStyle w:val="100"/>
        <w:shd w:val="clear" w:color="auto" w:fill="auto"/>
        <w:spacing w:before="0" w:after="261" w:line="220" w:lineRule="exact"/>
        <w:ind w:left="5900"/>
      </w:pPr>
      <w:r>
        <w:t>(фамилия, имя,</w:t>
      </w:r>
    </w:p>
    <w:p w14:paraId="7C651FE4" w14:textId="77777777" w:rsidR="007C3FF2" w:rsidRDefault="004D09E8">
      <w:pPr>
        <w:pStyle w:val="90"/>
        <w:shd w:val="clear" w:color="auto" w:fill="auto"/>
        <w:spacing w:before="0" w:after="0" w:line="360" w:lineRule="exact"/>
        <w:ind w:left="3880" w:right="940" w:firstLine="1580"/>
        <w:jc w:val="left"/>
      </w:pPr>
      <w:r>
        <w:rPr>
          <w:rStyle w:val="911pt"/>
        </w:rPr>
        <w:t xml:space="preserve">отчество (при наличии) </w:t>
      </w:r>
      <w:r>
        <w:t>Документ, удостоверяющий личность:</w:t>
      </w:r>
    </w:p>
    <w:p w14:paraId="4E85724D" w14:textId="77777777" w:rsidR="007C3FF2" w:rsidRDefault="004D09E8">
      <w:pPr>
        <w:pStyle w:val="90"/>
        <w:shd w:val="clear" w:color="auto" w:fill="auto"/>
        <w:tabs>
          <w:tab w:val="left" w:pos="6165"/>
          <w:tab w:val="left" w:leader="underscore" w:pos="8438"/>
        </w:tabs>
        <w:spacing w:before="0" w:after="0" w:line="360" w:lineRule="exact"/>
        <w:ind w:left="3880" w:firstLine="0"/>
      </w:pPr>
      <w:r>
        <w:t>серия</w:t>
      </w:r>
      <w:r>
        <w:tab/>
        <w:t>№</w:t>
      </w:r>
      <w:r>
        <w:tab/>
      </w:r>
    </w:p>
    <w:p w14:paraId="707ED334" w14:textId="77777777" w:rsidR="007C3FF2" w:rsidRDefault="004D09E8">
      <w:pPr>
        <w:pStyle w:val="90"/>
        <w:shd w:val="clear" w:color="auto" w:fill="auto"/>
        <w:spacing w:before="0" w:after="300" w:line="360" w:lineRule="exact"/>
        <w:ind w:left="3880" w:firstLine="0"/>
      </w:pPr>
      <w:r>
        <w:t>выдан</w:t>
      </w:r>
    </w:p>
    <w:p w14:paraId="4C796CEC" w14:textId="77777777" w:rsidR="007C3FF2" w:rsidRDefault="004D09E8">
      <w:pPr>
        <w:pStyle w:val="90"/>
        <w:shd w:val="clear" w:color="auto" w:fill="auto"/>
        <w:tabs>
          <w:tab w:val="left" w:leader="underscore" w:pos="9131"/>
        </w:tabs>
        <w:spacing w:before="0" w:after="0" w:line="360" w:lineRule="exact"/>
        <w:ind w:left="3880" w:firstLine="0"/>
      </w:pPr>
      <w:r>
        <w:t xml:space="preserve">тел. </w:t>
      </w:r>
      <w:r>
        <w:tab/>
      </w:r>
    </w:p>
    <w:p w14:paraId="69547D76" w14:textId="77777777" w:rsidR="007C3FF2" w:rsidRDefault="004D09E8">
      <w:pPr>
        <w:pStyle w:val="90"/>
        <w:shd w:val="clear" w:color="auto" w:fill="auto"/>
        <w:tabs>
          <w:tab w:val="left" w:pos="6448"/>
          <w:tab w:val="left" w:pos="9131"/>
        </w:tabs>
        <w:spacing w:before="0" w:after="0" w:line="360" w:lineRule="exact"/>
        <w:ind w:left="3880" w:firstLine="0"/>
      </w:pPr>
      <w:r>
        <w:t xml:space="preserve">Дата </w:t>
      </w:r>
      <w:proofErr w:type="gramStart"/>
      <w:r>
        <w:t>рождения</w:t>
      </w:r>
      <w:r>
        <w:rPr>
          <w:rStyle w:val="91"/>
        </w:rPr>
        <w:t>«</w:t>
      </w:r>
      <w:proofErr w:type="gramEnd"/>
      <w:r>
        <w:rPr>
          <w:rStyle w:val="91"/>
        </w:rPr>
        <w:tab/>
        <w:t>»</w:t>
      </w:r>
      <w:r>
        <w:rPr>
          <w:rStyle w:val="91"/>
        </w:rPr>
        <w:tab/>
        <w:t>г.</w:t>
      </w:r>
    </w:p>
    <w:p w14:paraId="695E0F00" w14:textId="77777777" w:rsidR="007C3FF2" w:rsidRDefault="004D09E8">
      <w:pPr>
        <w:pStyle w:val="90"/>
        <w:shd w:val="clear" w:color="auto" w:fill="auto"/>
        <w:tabs>
          <w:tab w:val="left" w:pos="6702"/>
        </w:tabs>
        <w:spacing w:before="0" w:after="1024" w:line="360" w:lineRule="exact"/>
        <w:ind w:left="3880" w:firstLine="0"/>
      </w:pPr>
      <w:r>
        <w:t>Личный номер</w:t>
      </w:r>
      <w:r>
        <w:tab/>
        <w:t>-</w:t>
      </w:r>
    </w:p>
    <w:p w14:paraId="58726BDC" w14:textId="77777777" w:rsidR="007C3FF2" w:rsidRDefault="004D09E8">
      <w:pPr>
        <w:pStyle w:val="60"/>
        <w:shd w:val="clear" w:color="auto" w:fill="auto"/>
        <w:spacing w:before="0" w:after="0" w:line="280" w:lineRule="exact"/>
        <w:ind w:left="3880"/>
        <w:jc w:val="both"/>
      </w:pPr>
      <w:r>
        <w:rPr>
          <w:rStyle w:val="63pt"/>
          <w:b/>
          <w:bCs/>
        </w:rPr>
        <w:t>РАПОРТ</w:t>
      </w:r>
    </w:p>
    <w:p w14:paraId="38A0B03D" w14:textId="77777777" w:rsidR="007C3FF2" w:rsidRDefault="004D09E8">
      <w:pPr>
        <w:pStyle w:val="60"/>
        <w:shd w:val="clear" w:color="auto" w:fill="auto"/>
        <w:spacing w:before="0" w:after="609" w:line="280" w:lineRule="exact"/>
        <w:ind w:left="20"/>
      </w:pPr>
      <w:r>
        <w:t>на получение единовременной выплаты</w:t>
      </w:r>
    </w:p>
    <w:p w14:paraId="0795DB6C" w14:textId="77777777" w:rsidR="007C3FF2" w:rsidRDefault="004D09E8">
      <w:pPr>
        <w:pStyle w:val="90"/>
        <w:shd w:val="clear" w:color="auto" w:fill="auto"/>
        <w:spacing w:before="0" w:after="0" w:line="326" w:lineRule="exact"/>
        <w:ind w:firstLine="760"/>
      </w:pPr>
      <w:r>
        <w:t xml:space="preserve">Прошу принять решение об осуществлении мне единовременной выплаты в связи с ранением (контузией, травмой, увечьем), полученным </w:t>
      </w:r>
      <w:r>
        <w:rPr>
          <w:rStyle w:val="911pt"/>
        </w:rPr>
        <w:t>(проставить отметку в соответствующем квадрате):</w:t>
      </w:r>
    </w:p>
    <w:p w14:paraId="1B0F67BF" w14:textId="77777777" w:rsidR="007C3FF2" w:rsidRDefault="004D09E8">
      <w:pPr>
        <w:pStyle w:val="90"/>
        <w:numPr>
          <w:ilvl w:val="0"/>
          <w:numId w:val="5"/>
        </w:numPr>
        <w:shd w:val="clear" w:color="auto" w:fill="auto"/>
        <w:tabs>
          <w:tab w:val="left" w:pos="1050"/>
        </w:tabs>
        <w:spacing w:before="0" w:after="0" w:line="326" w:lineRule="exact"/>
        <w:ind w:firstLine="760"/>
      </w:pPr>
      <w:r>
        <w:t>в ходе специальной военной операции на территориях Донецкой Народной Республики, Луганской Народной Республики и Украины;</w:t>
      </w:r>
    </w:p>
    <w:p w14:paraId="390BD5FD" w14:textId="77777777" w:rsidR="007C3FF2" w:rsidRDefault="004D09E8">
      <w:pPr>
        <w:pStyle w:val="90"/>
        <w:numPr>
          <w:ilvl w:val="0"/>
          <w:numId w:val="5"/>
        </w:numPr>
        <w:shd w:val="clear" w:color="auto" w:fill="auto"/>
        <w:tabs>
          <w:tab w:val="left" w:pos="1050"/>
        </w:tabs>
        <w:spacing w:before="0" w:after="0" w:line="326" w:lineRule="exact"/>
        <w:ind w:firstLine="760"/>
      </w:pPr>
      <w:r>
        <w:t>при выполнении специальных задач на территории Сирийской Арабской Республики.</w:t>
      </w:r>
    </w:p>
    <w:p w14:paraId="161D2F51" w14:textId="77777777" w:rsidR="007C3FF2" w:rsidRDefault="004D09E8">
      <w:pPr>
        <w:pStyle w:val="100"/>
        <w:shd w:val="clear" w:color="auto" w:fill="auto"/>
        <w:spacing w:before="0" w:after="0" w:line="326" w:lineRule="exact"/>
        <w:ind w:firstLine="760"/>
        <w:jc w:val="both"/>
      </w:pPr>
      <w:r>
        <w:rPr>
          <w:rStyle w:val="1014pt"/>
        </w:rPr>
        <w:t xml:space="preserve">Единовременную выплату прошу осуществить </w:t>
      </w:r>
      <w:r>
        <w:t>(проставить отметку в соответствующем квадрате):</w:t>
      </w:r>
    </w:p>
    <w:p w14:paraId="78ACF92F" w14:textId="77777777" w:rsidR="007C3FF2" w:rsidRDefault="004D09E8">
      <w:pPr>
        <w:pStyle w:val="90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326" w:lineRule="exact"/>
        <w:ind w:firstLine="760"/>
      </w:pPr>
      <w:r>
        <w:t>на банковскую карту для перечисления денежного довольствия;</w:t>
      </w:r>
    </w:p>
    <w:p w14:paraId="1EE07A36" w14:textId="77777777" w:rsidR="007C3FF2" w:rsidRDefault="004D09E8">
      <w:pPr>
        <w:pStyle w:val="90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326" w:lineRule="exact"/>
        <w:ind w:firstLine="760"/>
      </w:pPr>
      <w:r>
        <w:t>на банковскую карту по реквизитам:</w:t>
      </w:r>
    </w:p>
    <w:p w14:paraId="24BD2018" w14:textId="77777777" w:rsidR="007C3FF2" w:rsidRDefault="004D09E8">
      <w:pPr>
        <w:pStyle w:val="90"/>
        <w:shd w:val="clear" w:color="auto" w:fill="auto"/>
        <w:tabs>
          <w:tab w:val="left" w:leader="underscore" w:pos="7780"/>
          <w:tab w:val="left" w:leader="underscore" w:pos="7906"/>
          <w:tab w:val="left" w:leader="underscore" w:pos="9395"/>
        </w:tabs>
        <w:spacing w:before="0" w:after="0" w:line="326" w:lineRule="exact"/>
        <w:ind w:firstLine="760"/>
      </w:pPr>
      <w:r>
        <w:t>номер лицевого счета</w:t>
      </w:r>
      <w:r>
        <w:tab/>
      </w:r>
      <w:r>
        <w:tab/>
      </w:r>
      <w:r>
        <w:tab/>
      </w:r>
    </w:p>
    <w:p w14:paraId="0684EE39" w14:textId="77777777" w:rsidR="007C3FF2" w:rsidRDefault="004D09E8">
      <w:pPr>
        <w:pStyle w:val="90"/>
        <w:shd w:val="clear" w:color="auto" w:fill="auto"/>
        <w:tabs>
          <w:tab w:val="left" w:leader="underscore" w:pos="8438"/>
          <w:tab w:val="left" w:leader="underscore" w:pos="8694"/>
        </w:tabs>
        <w:spacing w:before="0" w:after="0" w:line="326" w:lineRule="exact"/>
        <w:ind w:firstLine="760"/>
      </w:pPr>
      <w:r>
        <w:lastRenderedPageBreak/>
        <w:t xml:space="preserve">наименование банка </w:t>
      </w:r>
      <w:r>
        <w:tab/>
      </w:r>
      <w:r>
        <w:tab/>
      </w:r>
    </w:p>
    <w:p w14:paraId="34B3A858" w14:textId="77777777" w:rsidR="007C3FF2" w:rsidRDefault="004D09E8">
      <w:pPr>
        <w:pStyle w:val="90"/>
        <w:shd w:val="clear" w:color="auto" w:fill="auto"/>
        <w:tabs>
          <w:tab w:val="left" w:leader="underscore" w:pos="9395"/>
        </w:tabs>
        <w:spacing w:before="0" w:after="0" w:line="326" w:lineRule="exact"/>
        <w:ind w:firstLine="760"/>
      </w:pPr>
      <w:r>
        <w:t xml:space="preserve">корреспондентский счет банка </w:t>
      </w:r>
      <w:r>
        <w:tab/>
      </w:r>
    </w:p>
    <w:p w14:paraId="6B4E152D" w14:textId="77777777" w:rsidR="007C3FF2" w:rsidRDefault="004D09E8">
      <w:pPr>
        <w:pStyle w:val="90"/>
        <w:shd w:val="clear" w:color="auto" w:fill="auto"/>
        <w:tabs>
          <w:tab w:val="left" w:leader="underscore" w:pos="3274"/>
          <w:tab w:val="left" w:leader="underscore" w:pos="6178"/>
        </w:tabs>
        <w:spacing w:before="0" w:after="291" w:line="280" w:lineRule="exact"/>
        <w:ind w:left="620" w:firstLine="0"/>
      </w:pPr>
      <w:r>
        <w:t>БИК</w:t>
      </w:r>
      <w:r>
        <w:tab/>
        <w:t>ИНН</w:t>
      </w:r>
      <w:r>
        <w:tab/>
        <w:t>КПП</w:t>
      </w:r>
    </w:p>
    <w:p w14:paraId="2D8F5E0E" w14:textId="77777777" w:rsidR="007C3FF2" w:rsidRDefault="004D09E8">
      <w:pPr>
        <w:pStyle w:val="90"/>
        <w:shd w:val="clear" w:color="auto" w:fill="auto"/>
        <w:spacing w:before="0" w:after="0" w:line="331" w:lineRule="exact"/>
        <w:ind w:left="620" w:firstLine="0"/>
      </w:pPr>
      <w:r>
        <w:t>К рапорту прилагаю следующие документы:</w:t>
      </w:r>
    </w:p>
    <w:p w14:paraId="7017F88E" w14:textId="77777777" w:rsidR="007C3FF2" w:rsidRDefault="004D09E8">
      <w:pPr>
        <w:pStyle w:val="22"/>
        <w:numPr>
          <w:ilvl w:val="0"/>
          <w:numId w:val="6"/>
        </w:numPr>
        <w:shd w:val="clear" w:color="auto" w:fill="auto"/>
        <w:tabs>
          <w:tab w:val="left" w:leader="underscore" w:pos="6970"/>
        </w:tabs>
        <w:spacing w:before="0" w:after="0" w:line="331" w:lineRule="exact"/>
        <w:ind w:left="620"/>
      </w:pPr>
      <w:r>
        <w:tab/>
      </w:r>
    </w:p>
    <w:p w14:paraId="62A745A3" w14:textId="77777777" w:rsidR="007C3FF2" w:rsidRDefault="004D09E8">
      <w:pPr>
        <w:pStyle w:val="110"/>
        <w:numPr>
          <w:ilvl w:val="0"/>
          <w:numId w:val="6"/>
        </w:numPr>
        <w:shd w:val="clear" w:color="auto" w:fill="auto"/>
        <w:tabs>
          <w:tab w:val="left" w:leader="underscore" w:pos="6970"/>
        </w:tabs>
        <w:ind w:left="620"/>
      </w:pPr>
      <w:r>
        <w:tab/>
      </w:r>
    </w:p>
    <w:p w14:paraId="46276757" w14:textId="6FEA0F15" w:rsidR="007C3FF2" w:rsidRDefault="004D09E8">
      <w:pPr>
        <w:pStyle w:val="22"/>
        <w:shd w:val="clear" w:color="auto" w:fill="auto"/>
        <w:tabs>
          <w:tab w:val="left" w:leader="dot" w:pos="2106"/>
          <w:tab w:val="left" w:leader="dot" w:pos="3505"/>
          <w:tab w:val="left" w:leader="dot" w:pos="4902"/>
          <w:tab w:val="left" w:leader="dot" w:pos="5087"/>
          <w:tab w:val="left" w:leader="dot" w:pos="6178"/>
        </w:tabs>
        <w:spacing w:before="0" w:after="641" w:line="331" w:lineRule="exact"/>
        <w:ind w:left="620"/>
      </w:pPr>
      <w:r>
        <w:t xml:space="preserve">з. </w:t>
      </w:r>
      <w:r w:rsidR="00B32EDE">
        <w:t>_____________________________________</w:t>
      </w:r>
    </w:p>
    <w:p w14:paraId="70B4485F" w14:textId="77777777" w:rsidR="007C3FF2" w:rsidRDefault="004D09E8">
      <w:pPr>
        <w:pStyle w:val="90"/>
        <w:shd w:val="clear" w:color="auto" w:fill="auto"/>
        <w:tabs>
          <w:tab w:val="left" w:pos="1177"/>
          <w:tab w:val="left" w:pos="2794"/>
        </w:tabs>
        <w:spacing w:before="0" w:after="15" w:line="280" w:lineRule="exact"/>
        <w:ind w:left="620" w:firstLine="0"/>
      </w:pPr>
      <w:r>
        <w:t>«</w:t>
      </w:r>
      <w:r>
        <w:tab/>
        <w:t>»</w:t>
      </w:r>
      <w:r>
        <w:tab/>
        <w:t>20 г.</w:t>
      </w:r>
    </w:p>
    <w:p w14:paraId="4F496790" w14:textId="77777777" w:rsidR="007C3FF2" w:rsidRDefault="004D09E8">
      <w:pPr>
        <w:pStyle w:val="100"/>
        <w:shd w:val="clear" w:color="auto" w:fill="auto"/>
        <w:spacing w:before="0" w:after="0" w:line="220" w:lineRule="exact"/>
        <w:ind w:right="260"/>
        <w:jc w:val="right"/>
        <w:sectPr w:rsidR="007C3FF2">
          <w:headerReference w:type="even" r:id="rId21"/>
          <w:headerReference w:type="default" r:id="rId22"/>
          <w:headerReference w:type="first" r:id="rId23"/>
          <w:pgSz w:w="11900" w:h="16840"/>
          <w:pgMar w:top="1906" w:right="640" w:bottom="1594" w:left="1842" w:header="0" w:footer="3" w:gutter="0"/>
          <w:cols w:space="720"/>
          <w:noEndnote/>
          <w:titlePg/>
          <w:docGrid w:linePitch="360"/>
        </w:sectPr>
      </w:pPr>
      <w:r>
        <w:t>(воинское звание, подпись, фамилия, инициалы)</w:t>
      </w:r>
    </w:p>
    <w:p w14:paraId="4E16CD50" w14:textId="77777777" w:rsidR="007C3FF2" w:rsidRDefault="007C3FF2">
      <w:pPr>
        <w:spacing w:before="43" w:after="43" w:line="240" w:lineRule="exact"/>
        <w:rPr>
          <w:sz w:val="19"/>
          <w:szCs w:val="19"/>
        </w:rPr>
      </w:pPr>
    </w:p>
    <w:p w14:paraId="5BCF5346" w14:textId="77777777" w:rsidR="007C3FF2" w:rsidRDefault="007C3FF2">
      <w:pPr>
        <w:rPr>
          <w:sz w:val="2"/>
          <w:szCs w:val="2"/>
        </w:rPr>
        <w:sectPr w:rsidR="007C3FF2">
          <w:pgSz w:w="11900" w:h="16840"/>
          <w:pgMar w:top="1885" w:right="0" w:bottom="1131" w:left="0" w:header="0" w:footer="3" w:gutter="0"/>
          <w:cols w:space="720"/>
          <w:noEndnote/>
          <w:docGrid w:linePitch="360"/>
        </w:sectPr>
      </w:pPr>
    </w:p>
    <w:p w14:paraId="68E26956" w14:textId="1000E08E" w:rsidR="00D548C3" w:rsidRDefault="00D548C3" w:rsidP="00D548C3">
      <w:pPr>
        <w:pStyle w:val="22"/>
        <w:spacing w:before="0" w:after="0" w:line="240" w:lineRule="auto"/>
        <w:jc w:val="right"/>
      </w:pPr>
      <w:r>
        <w:t>Приложение № 2</w:t>
      </w:r>
    </w:p>
    <w:p w14:paraId="50F0017A" w14:textId="77777777" w:rsidR="00D548C3" w:rsidRDefault="00D548C3" w:rsidP="00D548C3">
      <w:pPr>
        <w:pStyle w:val="22"/>
        <w:shd w:val="clear" w:color="auto" w:fill="auto"/>
        <w:spacing w:before="0" w:after="0" w:line="240" w:lineRule="auto"/>
        <w:jc w:val="right"/>
      </w:pPr>
      <w:r>
        <w:t>к Порядку</w:t>
      </w:r>
    </w:p>
    <w:p w14:paraId="2C62E470" w14:textId="77777777" w:rsidR="00D548C3" w:rsidRDefault="00D548C3">
      <w:pPr>
        <w:pStyle w:val="22"/>
        <w:shd w:val="clear" w:color="auto" w:fill="auto"/>
        <w:spacing w:before="0" w:after="712" w:line="320" w:lineRule="exact"/>
        <w:jc w:val="right"/>
      </w:pPr>
    </w:p>
    <w:p w14:paraId="3BBA7CC5" w14:textId="72D339F2" w:rsidR="007C3FF2" w:rsidRDefault="004D09E8">
      <w:pPr>
        <w:pStyle w:val="22"/>
        <w:shd w:val="clear" w:color="auto" w:fill="auto"/>
        <w:spacing w:before="0" w:after="712" w:line="320" w:lineRule="exact"/>
        <w:jc w:val="right"/>
      </w:pPr>
      <w:r>
        <w:t>Рекомендуемый образец</w:t>
      </w:r>
    </w:p>
    <w:p w14:paraId="7C517152" w14:textId="77777777" w:rsidR="007C3FF2" w:rsidRDefault="004D09E8">
      <w:pPr>
        <w:pStyle w:val="90"/>
        <w:shd w:val="clear" w:color="auto" w:fill="auto"/>
        <w:spacing w:before="0" w:after="0" w:line="326" w:lineRule="exact"/>
        <w:ind w:left="80" w:firstLine="0"/>
        <w:jc w:val="center"/>
      </w:pPr>
      <w:r>
        <w:t>Угловой штамп</w:t>
      </w:r>
    </w:p>
    <w:p w14:paraId="5B755C3C" w14:textId="77777777" w:rsidR="007C3FF2" w:rsidRDefault="004D09E8">
      <w:pPr>
        <w:pStyle w:val="90"/>
        <w:shd w:val="clear" w:color="auto" w:fill="auto"/>
        <w:spacing w:before="0" w:after="997" w:line="326" w:lineRule="exact"/>
        <w:ind w:left="80" w:firstLine="0"/>
        <w:jc w:val="center"/>
      </w:pPr>
      <w:r>
        <w:t>военно-медицинской организации</w:t>
      </w:r>
      <w:r>
        <w:br/>
        <w:t>(воинской части)</w:t>
      </w:r>
    </w:p>
    <w:p w14:paraId="406056F8" w14:textId="77777777" w:rsidR="007C3FF2" w:rsidRDefault="004D09E8">
      <w:pPr>
        <w:pStyle w:val="120"/>
        <w:shd w:val="clear" w:color="auto" w:fill="auto"/>
        <w:spacing w:before="0" w:after="42" w:line="280" w:lineRule="exact"/>
        <w:ind w:right="80"/>
      </w:pPr>
      <w:r>
        <w:t>СПРАВКА</w:t>
      </w:r>
    </w:p>
    <w:p w14:paraId="4AF53485" w14:textId="77777777" w:rsidR="007C3FF2" w:rsidRDefault="004D09E8">
      <w:pPr>
        <w:pStyle w:val="60"/>
        <w:shd w:val="clear" w:color="auto" w:fill="auto"/>
        <w:spacing w:before="0" w:after="642" w:line="280" w:lineRule="exact"/>
        <w:ind w:left="1960"/>
        <w:jc w:val="left"/>
      </w:pPr>
      <w:r>
        <w:t>о ранении (контузии, травме, увечье) №</w:t>
      </w:r>
    </w:p>
    <w:p w14:paraId="3BECB6A5" w14:textId="77777777" w:rsidR="007C3FF2" w:rsidRDefault="004D09E8">
      <w:pPr>
        <w:pStyle w:val="90"/>
        <w:shd w:val="clear" w:color="auto" w:fill="auto"/>
        <w:tabs>
          <w:tab w:val="left" w:leader="underscore" w:pos="9502"/>
        </w:tabs>
        <w:spacing w:before="0" w:after="61" w:line="280" w:lineRule="exact"/>
        <w:ind w:firstLine="800"/>
      </w:pPr>
      <w:r>
        <w:t xml:space="preserve">Сообщаю, что </w:t>
      </w:r>
      <w:r>
        <w:tab/>
      </w:r>
    </w:p>
    <w:p w14:paraId="0327BA1A" w14:textId="77777777" w:rsidR="007C3FF2" w:rsidRDefault="004D09E8">
      <w:pPr>
        <w:pStyle w:val="100"/>
        <w:shd w:val="clear" w:color="auto" w:fill="auto"/>
        <w:spacing w:before="0" w:after="17" w:line="220" w:lineRule="exact"/>
        <w:ind w:left="3200"/>
      </w:pPr>
      <w:r>
        <w:t>(воинское звание, фамилия, имя, отчество (при наличии)</w:t>
      </w:r>
    </w:p>
    <w:p w14:paraId="261B28FA" w14:textId="77777777" w:rsidR="007C3FF2" w:rsidRDefault="004D09E8">
      <w:pPr>
        <w:pStyle w:val="90"/>
        <w:shd w:val="clear" w:color="auto" w:fill="auto"/>
        <w:spacing w:before="0" w:after="0" w:line="331" w:lineRule="exact"/>
        <w:ind w:firstLine="0"/>
      </w:pPr>
      <w:r>
        <w:t>проходящий(</w:t>
      </w:r>
      <w:proofErr w:type="spellStart"/>
      <w:r>
        <w:t>ая</w:t>
      </w:r>
      <w:proofErr w:type="spellEnd"/>
      <w:r>
        <w:t>), (проходивший(</w:t>
      </w:r>
      <w:proofErr w:type="spellStart"/>
      <w:r>
        <w:t>ая</w:t>
      </w:r>
      <w:proofErr w:type="spellEnd"/>
      <w:r>
        <w:t>) военную службу по контракту в Вооруженных Силах Российской Федерации, получил(а) ранение (контузию,</w:t>
      </w:r>
    </w:p>
    <w:p w14:paraId="7AFFB4C5" w14:textId="77777777" w:rsidR="007C3FF2" w:rsidRDefault="004D09E8">
      <w:pPr>
        <w:pStyle w:val="90"/>
        <w:shd w:val="clear" w:color="auto" w:fill="auto"/>
        <w:tabs>
          <w:tab w:val="left" w:leader="underscore" w:pos="9502"/>
        </w:tabs>
        <w:spacing w:before="0" w:after="0" w:line="331" w:lineRule="exact"/>
        <w:ind w:firstLine="0"/>
      </w:pPr>
      <w:r>
        <w:t>травму, увечье):</w:t>
      </w:r>
      <w:r>
        <w:tab/>
      </w:r>
    </w:p>
    <w:p w14:paraId="3EC6D204" w14:textId="77777777" w:rsidR="007C3FF2" w:rsidRDefault="004D09E8">
      <w:pPr>
        <w:pStyle w:val="100"/>
        <w:shd w:val="clear" w:color="auto" w:fill="auto"/>
        <w:spacing w:before="0" w:after="260" w:line="220" w:lineRule="exact"/>
        <w:ind w:left="5420"/>
      </w:pPr>
      <w:r>
        <w:t>(диагноз,</w:t>
      </w:r>
    </w:p>
    <w:p w14:paraId="6C73C562" w14:textId="77777777" w:rsidR="007C3FF2" w:rsidRDefault="004D09E8">
      <w:pPr>
        <w:pStyle w:val="100"/>
        <w:shd w:val="clear" w:color="auto" w:fill="auto"/>
        <w:spacing w:before="0" w:after="303" w:line="220" w:lineRule="exact"/>
        <w:ind w:right="80"/>
        <w:jc w:val="center"/>
      </w:pPr>
      <w:r>
        <w:t>дата получения ранения</w:t>
      </w:r>
      <w:r>
        <w:br/>
        <w:t>(контузии, травмы, увечья)</w:t>
      </w:r>
    </w:p>
    <w:p w14:paraId="306829F4" w14:textId="77777777" w:rsidR="007C3FF2" w:rsidRDefault="004D09E8">
      <w:pPr>
        <w:pStyle w:val="90"/>
        <w:shd w:val="clear" w:color="auto" w:fill="auto"/>
        <w:spacing w:before="0" w:after="37" w:line="280" w:lineRule="exact"/>
        <w:ind w:firstLine="0"/>
        <w:jc w:val="right"/>
      </w:pPr>
      <w:r>
        <w:t>в связи с чем обратился(ась) за медицинской помощь (поступил(а) на лечение)</w:t>
      </w:r>
    </w:p>
    <w:p w14:paraId="271E381B" w14:textId="77777777" w:rsidR="007C3FF2" w:rsidRDefault="004D09E8">
      <w:pPr>
        <w:pStyle w:val="90"/>
        <w:shd w:val="clear" w:color="auto" w:fill="auto"/>
        <w:tabs>
          <w:tab w:val="left" w:leader="underscore" w:pos="413"/>
          <w:tab w:val="left" w:leader="underscore" w:pos="970"/>
          <w:tab w:val="left" w:leader="underscore" w:pos="1814"/>
          <w:tab w:val="left" w:leader="underscore" w:pos="9502"/>
        </w:tabs>
        <w:spacing w:before="0" w:after="75" w:line="280" w:lineRule="exact"/>
        <w:ind w:firstLine="0"/>
      </w:pPr>
      <w:r>
        <w:t>«</w:t>
      </w:r>
      <w:r>
        <w:tab/>
        <w:t>»</w:t>
      </w:r>
      <w:r>
        <w:tab/>
        <w:t>20</w:t>
      </w:r>
      <w:r>
        <w:tab/>
        <w:t xml:space="preserve">г. в </w:t>
      </w:r>
      <w:r>
        <w:tab/>
      </w:r>
    </w:p>
    <w:p w14:paraId="4D5B1BB4" w14:textId="77777777" w:rsidR="007C3FF2" w:rsidRDefault="004D09E8">
      <w:pPr>
        <w:pStyle w:val="100"/>
        <w:shd w:val="clear" w:color="auto" w:fill="auto"/>
        <w:spacing w:before="0" w:after="257" w:line="220" w:lineRule="exact"/>
        <w:jc w:val="right"/>
      </w:pPr>
      <w:r>
        <w:t>(наименование военно-медицинской организации, воинской части)</w:t>
      </w:r>
    </w:p>
    <w:p w14:paraId="3B42B590" w14:textId="7959768C" w:rsidR="007C3FF2" w:rsidRDefault="004D09E8">
      <w:pPr>
        <w:pStyle w:val="90"/>
        <w:shd w:val="clear" w:color="auto" w:fill="auto"/>
        <w:spacing w:before="0" w:after="997" w:line="326" w:lineRule="exact"/>
        <w:ind w:firstLine="800"/>
      </w:pPr>
      <w:r>
        <w:t>Справка выдана для решения вопроса об осуществлении единовремен</w:t>
      </w:r>
      <w:r>
        <w:softHyphen/>
        <w:t xml:space="preserve">ной выплаты в соответствии с </w:t>
      </w:r>
      <w:hyperlink r:id="rId24" w:history="1">
        <w:r w:rsidRPr="00BB3F4B">
          <w:rPr>
            <w:rStyle w:val="a3"/>
          </w:rPr>
          <w:t>Указом</w:t>
        </w:r>
      </w:hyperlink>
      <w:r>
        <w:t xml:space="preserve"> Президента Российской Федерации от 5 марта 2022 г. № 98 «О дополнительных социальных гарантиях военно</w:t>
      </w:r>
      <w:r>
        <w:softHyphen/>
        <w:t>служащим, лицам, проходящим службу в войсках национальной гвардии Российской Федерации, и членам их семей».</w:t>
      </w:r>
    </w:p>
    <w:p w14:paraId="093C21BE" w14:textId="77777777" w:rsidR="007C3FF2" w:rsidRDefault="004D09E8">
      <w:pPr>
        <w:pStyle w:val="60"/>
        <w:shd w:val="clear" w:color="auto" w:fill="auto"/>
        <w:spacing w:before="0" w:after="70" w:line="280" w:lineRule="exact"/>
        <w:ind w:firstLine="800"/>
        <w:jc w:val="both"/>
      </w:pPr>
      <w:r>
        <w:t>Начальник (руководитель, командир)</w:t>
      </w:r>
    </w:p>
    <w:p w14:paraId="62E733FD" w14:textId="77777777" w:rsidR="007C3FF2" w:rsidRDefault="004D09E8">
      <w:pPr>
        <w:pStyle w:val="100"/>
        <w:shd w:val="clear" w:color="auto" w:fill="auto"/>
        <w:spacing w:before="0" w:after="44" w:line="220" w:lineRule="exact"/>
        <w:jc w:val="right"/>
      </w:pPr>
      <w:r>
        <w:t>(подпись, инициал имени, фамилия)</w:t>
      </w:r>
    </w:p>
    <w:p w14:paraId="5AC25311" w14:textId="77777777" w:rsidR="007C3FF2" w:rsidRDefault="004D09E8">
      <w:pPr>
        <w:pStyle w:val="120"/>
        <w:shd w:val="clear" w:color="auto" w:fill="auto"/>
        <w:spacing w:before="0" w:after="0" w:line="280" w:lineRule="exact"/>
        <w:ind w:firstLine="800"/>
        <w:jc w:val="both"/>
        <w:sectPr w:rsidR="007C3FF2">
          <w:type w:val="continuous"/>
          <w:pgSz w:w="11900" w:h="16840"/>
          <w:pgMar w:top="1885" w:right="657" w:bottom="1131" w:left="1633" w:header="0" w:footer="3" w:gutter="0"/>
          <w:cols w:space="720"/>
          <w:noEndnote/>
          <w:docGrid w:linePitch="360"/>
        </w:sectPr>
      </w:pPr>
      <w:r>
        <w:rPr>
          <w:rStyle w:val="120pt"/>
          <w:b/>
          <w:bCs/>
        </w:rPr>
        <w:t>М.П.</w:t>
      </w:r>
    </w:p>
    <w:p w14:paraId="741D303E" w14:textId="4002C8EC" w:rsidR="00D548C3" w:rsidRDefault="00D548C3" w:rsidP="00D548C3">
      <w:pPr>
        <w:pStyle w:val="22"/>
        <w:spacing w:before="0" w:after="0" w:line="240" w:lineRule="auto"/>
        <w:jc w:val="right"/>
      </w:pPr>
      <w:r>
        <w:lastRenderedPageBreak/>
        <w:t>Приложение № 3</w:t>
      </w:r>
    </w:p>
    <w:p w14:paraId="1ED0AD04" w14:textId="77777777" w:rsidR="00D548C3" w:rsidRDefault="00D548C3" w:rsidP="00D548C3">
      <w:pPr>
        <w:pStyle w:val="22"/>
        <w:shd w:val="clear" w:color="auto" w:fill="auto"/>
        <w:spacing w:before="0" w:after="0" w:line="240" w:lineRule="auto"/>
        <w:jc w:val="right"/>
      </w:pPr>
      <w:r>
        <w:t>к Порядку</w:t>
      </w:r>
    </w:p>
    <w:p w14:paraId="5682D473" w14:textId="77777777" w:rsidR="00D548C3" w:rsidRDefault="00D548C3">
      <w:pPr>
        <w:pStyle w:val="22"/>
        <w:shd w:val="clear" w:color="auto" w:fill="auto"/>
        <w:spacing w:before="0" w:after="634" w:line="320" w:lineRule="exact"/>
        <w:jc w:val="right"/>
      </w:pPr>
    </w:p>
    <w:p w14:paraId="6BF98B10" w14:textId="0CB352F9" w:rsidR="007C3FF2" w:rsidRDefault="004D09E8">
      <w:pPr>
        <w:pStyle w:val="22"/>
        <w:shd w:val="clear" w:color="auto" w:fill="auto"/>
        <w:spacing w:before="0" w:after="634" w:line="320" w:lineRule="exact"/>
        <w:jc w:val="right"/>
      </w:pPr>
      <w:r>
        <w:t>Рекомендуемый образец</w:t>
      </w:r>
    </w:p>
    <w:p w14:paraId="5F58E77C" w14:textId="77777777" w:rsidR="007C3FF2" w:rsidRDefault="004D09E8">
      <w:pPr>
        <w:pStyle w:val="90"/>
        <w:shd w:val="clear" w:color="auto" w:fill="auto"/>
        <w:spacing w:before="0" w:after="361" w:line="280" w:lineRule="exact"/>
        <w:ind w:left="3980" w:firstLine="0"/>
      </w:pPr>
      <w:r>
        <w:t>Командиру (начальнику) воинской части</w:t>
      </w:r>
    </w:p>
    <w:p w14:paraId="70B577DB" w14:textId="77777777" w:rsidR="007C3FF2" w:rsidRDefault="004D09E8">
      <w:pPr>
        <w:pStyle w:val="100"/>
        <w:shd w:val="clear" w:color="auto" w:fill="auto"/>
        <w:spacing w:before="0" w:after="42" w:line="220" w:lineRule="exact"/>
        <w:ind w:left="5120"/>
      </w:pPr>
      <w:r>
        <w:t>(наименование воинской части)</w:t>
      </w:r>
    </w:p>
    <w:p w14:paraId="7CC3F767" w14:textId="77777777" w:rsidR="007C3FF2" w:rsidRDefault="004D09E8">
      <w:pPr>
        <w:pStyle w:val="90"/>
        <w:shd w:val="clear" w:color="auto" w:fill="auto"/>
        <w:spacing w:before="0" w:after="1" w:line="280" w:lineRule="exact"/>
        <w:ind w:left="3980" w:firstLine="0"/>
      </w:pPr>
      <w:r>
        <w:t>от</w:t>
      </w:r>
    </w:p>
    <w:p w14:paraId="04F72B86" w14:textId="77777777" w:rsidR="007C3FF2" w:rsidRDefault="004D09E8">
      <w:pPr>
        <w:pStyle w:val="100"/>
        <w:shd w:val="clear" w:color="auto" w:fill="auto"/>
        <w:spacing w:before="0" w:after="259" w:line="220" w:lineRule="exact"/>
        <w:ind w:left="6200"/>
      </w:pPr>
      <w:r>
        <w:t>(фамилия, имя,</w:t>
      </w:r>
    </w:p>
    <w:p w14:paraId="194D65F6" w14:textId="77777777" w:rsidR="007C3FF2" w:rsidRDefault="004D09E8">
      <w:pPr>
        <w:pStyle w:val="100"/>
        <w:shd w:val="clear" w:color="auto" w:fill="auto"/>
        <w:tabs>
          <w:tab w:val="left" w:leader="underscore" w:pos="8550"/>
        </w:tabs>
        <w:spacing w:before="0" w:after="616" w:line="374" w:lineRule="exact"/>
        <w:ind w:left="3980" w:firstLine="980"/>
      </w:pPr>
      <w:r>
        <w:t xml:space="preserve">отчество (при наличии) заявителя) </w:t>
      </w:r>
      <w:r>
        <w:rPr>
          <w:rStyle w:val="1014pt"/>
        </w:rPr>
        <w:t>проживающей(его) по адресу:</w:t>
      </w:r>
      <w:r>
        <w:rPr>
          <w:rStyle w:val="1014pt"/>
        </w:rPr>
        <w:tab/>
      </w:r>
    </w:p>
    <w:p w14:paraId="494D3D46" w14:textId="77777777" w:rsidR="007C3FF2" w:rsidRDefault="004D09E8">
      <w:pPr>
        <w:pStyle w:val="90"/>
        <w:shd w:val="clear" w:color="auto" w:fill="auto"/>
        <w:spacing w:before="0" w:after="0" w:line="355" w:lineRule="exact"/>
        <w:ind w:left="3980" w:firstLine="0"/>
      </w:pPr>
      <w:r>
        <w:t>Документ, удостоверяющий личность:</w:t>
      </w:r>
    </w:p>
    <w:p w14:paraId="33347508" w14:textId="77777777" w:rsidR="007C3FF2" w:rsidRDefault="004D09E8">
      <w:pPr>
        <w:pStyle w:val="90"/>
        <w:shd w:val="clear" w:color="auto" w:fill="auto"/>
        <w:tabs>
          <w:tab w:val="left" w:pos="6864"/>
          <w:tab w:val="left" w:leader="underscore" w:pos="8550"/>
        </w:tabs>
        <w:spacing w:before="0" w:after="0" w:line="355" w:lineRule="exact"/>
        <w:ind w:left="3980" w:firstLine="0"/>
      </w:pPr>
      <w:r>
        <w:t>серия</w:t>
      </w:r>
      <w:r>
        <w:tab/>
        <w:t xml:space="preserve">№ </w:t>
      </w:r>
      <w:r>
        <w:tab/>
      </w:r>
    </w:p>
    <w:p w14:paraId="7E7A7C22" w14:textId="77777777" w:rsidR="007C3FF2" w:rsidRDefault="004D09E8">
      <w:pPr>
        <w:pStyle w:val="90"/>
        <w:shd w:val="clear" w:color="auto" w:fill="auto"/>
        <w:spacing w:before="0" w:after="1099" w:line="355" w:lineRule="exact"/>
        <w:ind w:left="3980" w:firstLine="0"/>
      </w:pPr>
      <w:r>
        <w:t>выдан тел.</w:t>
      </w:r>
    </w:p>
    <w:p w14:paraId="3BF92873" w14:textId="77777777" w:rsidR="007C3FF2" w:rsidRDefault="004D09E8">
      <w:pPr>
        <w:pStyle w:val="130"/>
        <w:shd w:val="clear" w:color="auto" w:fill="auto"/>
        <w:spacing w:before="0"/>
        <w:ind w:right="40"/>
      </w:pPr>
      <w:r>
        <w:t>ЗАЯВЛЕНИЕ</w:t>
      </w:r>
    </w:p>
    <w:p w14:paraId="6091A69B" w14:textId="77777777" w:rsidR="007C3FF2" w:rsidRDefault="004D09E8">
      <w:pPr>
        <w:pStyle w:val="60"/>
        <w:shd w:val="clear" w:color="auto" w:fill="auto"/>
        <w:spacing w:before="0" w:after="604" w:line="331" w:lineRule="exact"/>
        <w:ind w:right="40"/>
      </w:pPr>
      <w:r>
        <w:t>члена семьи погибшего (умершего) военнослужащего</w:t>
      </w:r>
      <w:r>
        <w:br/>
        <w:t>на получение единовременной выплаты</w:t>
      </w:r>
    </w:p>
    <w:p w14:paraId="4EB1788D" w14:textId="1CEBF230" w:rsidR="007C3FF2" w:rsidRDefault="004D09E8" w:rsidP="00BB3F4B">
      <w:pPr>
        <w:pStyle w:val="90"/>
        <w:shd w:val="clear" w:color="auto" w:fill="auto"/>
        <w:spacing w:before="0" w:after="0" w:line="326" w:lineRule="exact"/>
        <w:ind w:firstLine="740"/>
      </w:pPr>
      <w:r>
        <w:t xml:space="preserve">Прошу осуществить единовременную выплату, установленную </w:t>
      </w:r>
      <w:hyperlink r:id="rId25" w:history="1">
        <w:r w:rsidRPr="00BB3F4B">
          <w:rPr>
            <w:rStyle w:val="a3"/>
          </w:rPr>
          <w:t>Указом</w:t>
        </w:r>
      </w:hyperlink>
      <w:r>
        <w:t xml:space="preserve"> Президента Российской Федерации от 5 марта 2022 г. № 98 «О дополнитель</w:t>
      </w:r>
      <w:r>
        <w:softHyphen/>
        <w:t>ных социальных гарантиях военнослужащим, лицам, проходящим службу в войсках национальной гвардии Российской Федерации, и членам их семей»,</w:t>
      </w:r>
    </w:p>
    <w:p w14:paraId="096A96D0" w14:textId="77777777" w:rsidR="007C3FF2" w:rsidRDefault="004D09E8">
      <w:pPr>
        <w:pStyle w:val="90"/>
        <w:shd w:val="clear" w:color="auto" w:fill="auto"/>
        <w:tabs>
          <w:tab w:val="left" w:leader="underscore" w:pos="9412"/>
        </w:tabs>
        <w:spacing w:before="0" w:after="0" w:line="326" w:lineRule="exact"/>
        <w:ind w:firstLine="0"/>
      </w:pPr>
      <w:r>
        <w:t xml:space="preserve">в связи с гибелью (смертью) </w:t>
      </w:r>
      <w:r>
        <w:tab/>
      </w:r>
    </w:p>
    <w:p w14:paraId="59285804" w14:textId="77777777" w:rsidR="007C3FF2" w:rsidRPr="00F47C7C" w:rsidRDefault="004D09E8">
      <w:pPr>
        <w:pStyle w:val="100"/>
        <w:shd w:val="clear" w:color="auto" w:fill="auto"/>
        <w:spacing w:before="0" w:after="169" w:line="220" w:lineRule="exact"/>
        <w:ind w:left="4740"/>
        <w:rPr>
          <w:sz w:val="20"/>
          <w:szCs w:val="20"/>
        </w:rPr>
      </w:pPr>
      <w:r w:rsidRPr="00F47C7C">
        <w:rPr>
          <w:sz w:val="20"/>
          <w:szCs w:val="20"/>
        </w:rPr>
        <w:t>(родственное отношение к погибшему(ей)</w:t>
      </w:r>
    </w:p>
    <w:p w14:paraId="7BC582F7" w14:textId="77777777" w:rsidR="007C3FF2" w:rsidRDefault="004D09E8">
      <w:pPr>
        <w:pStyle w:val="100"/>
        <w:shd w:val="clear" w:color="auto" w:fill="auto"/>
        <w:spacing w:before="0" w:after="0" w:line="331" w:lineRule="exact"/>
        <w:ind w:left="1860"/>
        <w:jc w:val="both"/>
      </w:pPr>
      <w:r>
        <w:t>(умершему(ей), его (ее) фамилия, имя, отчество (при наличии)</w:t>
      </w:r>
    </w:p>
    <w:p w14:paraId="633E450D" w14:textId="77777777" w:rsidR="007C3FF2" w:rsidRDefault="004D09E8">
      <w:pPr>
        <w:pStyle w:val="90"/>
        <w:shd w:val="clear" w:color="auto" w:fill="auto"/>
        <w:spacing w:before="0" w:after="0" w:line="331" w:lineRule="exact"/>
        <w:ind w:firstLine="740"/>
        <w:jc w:val="left"/>
      </w:pPr>
      <w:r>
        <w:t xml:space="preserve">Также прошу Вас выплатить долю(и) единовременной выплаты, </w:t>
      </w:r>
      <w:proofErr w:type="spellStart"/>
      <w:r>
        <w:t>причи</w:t>
      </w:r>
      <w:proofErr w:type="spellEnd"/>
      <w:r>
        <w:t>-</w:t>
      </w:r>
    </w:p>
    <w:p w14:paraId="66EBDF5C" w14:textId="6224EEF0" w:rsidR="007C3FF2" w:rsidRDefault="004D09E8">
      <w:pPr>
        <w:pStyle w:val="90"/>
        <w:shd w:val="clear" w:color="auto" w:fill="auto"/>
        <w:tabs>
          <w:tab w:val="left" w:leader="underscore" w:pos="6864"/>
          <w:tab w:val="left" w:leader="underscore" w:pos="9412"/>
        </w:tabs>
        <w:spacing w:before="0" w:after="0" w:line="331" w:lineRule="exact"/>
        <w:ind w:firstLine="0"/>
      </w:pPr>
      <w:proofErr w:type="spellStart"/>
      <w:r>
        <w:t>тающуюся</w:t>
      </w:r>
      <w:proofErr w:type="spellEnd"/>
      <w:r>
        <w:t>(</w:t>
      </w:r>
      <w:proofErr w:type="spellStart"/>
      <w:r>
        <w:t>иеся</w:t>
      </w:r>
      <w:proofErr w:type="spellEnd"/>
      <w:r>
        <w:t>) несовершеннолетнему(ним)</w:t>
      </w:r>
      <w:r w:rsidR="00F47C7C">
        <w:t xml:space="preserve"> ___________________________</w:t>
      </w:r>
    </w:p>
    <w:p w14:paraId="01E4ABE2" w14:textId="6BAF1274" w:rsidR="007C3FF2" w:rsidRPr="00F47C7C" w:rsidRDefault="004D09E8">
      <w:pPr>
        <w:pStyle w:val="100"/>
        <w:shd w:val="clear" w:color="auto" w:fill="auto"/>
        <w:tabs>
          <w:tab w:val="left" w:pos="6281"/>
        </w:tabs>
        <w:spacing w:before="0" w:after="186" w:line="220" w:lineRule="exact"/>
        <w:ind w:left="1860"/>
        <w:jc w:val="both"/>
        <w:rPr>
          <w:sz w:val="20"/>
          <w:szCs w:val="20"/>
        </w:rPr>
      </w:pPr>
      <w:r>
        <w:tab/>
      </w:r>
      <w:r w:rsidRPr="00F47C7C">
        <w:rPr>
          <w:sz w:val="20"/>
          <w:szCs w:val="20"/>
        </w:rPr>
        <w:t>(родственное отношение</w:t>
      </w:r>
    </w:p>
    <w:p w14:paraId="3CA2C050" w14:textId="77777777" w:rsidR="007C3FF2" w:rsidRDefault="004D09E8">
      <w:pPr>
        <w:pStyle w:val="90"/>
        <w:shd w:val="clear" w:color="auto" w:fill="auto"/>
        <w:tabs>
          <w:tab w:val="left" w:leader="underscore" w:pos="9412"/>
        </w:tabs>
        <w:spacing w:before="0" w:after="0" w:line="322" w:lineRule="exact"/>
        <w:ind w:left="740"/>
        <w:jc w:val="left"/>
      </w:pPr>
      <w:r>
        <w:rPr>
          <w:rStyle w:val="911pt"/>
        </w:rPr>
        <w:t xml:space="preserve">к </w:t>
      </w:r>
      <w:r>
        <w:t xml:space="preserve">погибшему(ей) (умершему(ей), фамилия, имя, отчество (при наличии), дата рождения) Единовременную выплату прошу произвести по реквизитам: номер лицевого счета </w:t>
      </w:r>
      <w:r>
        <w:tab/>
      </w:r>
    </w:p>
    <w:p w14:paraId="4AB89448" w14:textId="77777777" w:rsidR="007C3FF2" w:rsidRDefault="004D09E8">
      <w:pPr>
        <w:pStyle w:val="90"/>
        <w:shd w:val="clear" w:color="auto" w:fill="auto"/>
        <w:tabs>
          <w:tab w:val="left" w:leader="underscore" w:pos="7365"/>
        </w:tabs>
        <w:spacing w:before="0" w:after="0" w:line="341" w:lineRule="exact"/>
        <w:ind w:left="560" w:firstLine="0"/>
      </w:pPr>
      <w:r>
        <w:lastRenderedPageBreak/>
        <w:t xml:space="preserve">наименование банка </w:t>
      </w:r>
      <w:r>
        <w:tab/>
      </w:r>
    </w:p>
    <w:p w14:paraId="261D691F" w14:textId="77777777" w:rsidR="007C3FF2" w:rsidRDefault="004D09E8">
      <w:pPr>
        <w:pStyle w:val="90"/>
        <w:shd w:val="clear" w:color="auto" w:fill="auto"/>
        <w:tabs>
          <w:tab w:val="left" w:leader="underscore" w:pos="7365"/>
        </w:tabs>
        <w:spacing w:before="0" w:after="0" w:line="341" w:lineRule="exact"/>
        <w:ind w:left="560" w:firstLine="0"/>
      </w:pPr>
      <w:r>
        <w:t xml:space="preserve">корреспондентский счет банка </w:t>
      </w:r>
      <w:r>
        <w:tab/>
      </w:r>
    </w:p>
    <w:p w14:paraId="5156915E" w14:textId="77777777" w:rsidR="007C3FF2" w:rsidRDefault="004D09E8">
      <w:pPr>
        <w:pStyle w:val="90"/>
        <w:shd w:val="clear" w:color="auto" w:fill="auto"/>
        <w:tabs>
          <w:tab w:val="left" w:leader="underscore" w:pos="3541"/>
          <w:tab w:val="left" w:leader="underscore" w:pos="6651"/>
        </w:tabs>
        <w:spacing w:before="0" w:after="312" w:line="341" w:lineRule="exact"/>
        <w:ind w:left="560" w:firstLine="0"/>
      </w:pPr>
      <w:r>
        <w:t xml:space="preserve">БИК </w:t>
      </w:r>
      <w:r>
        <w:tab/>
        <w:t>ИНН</w:t>
      </w:r>
      <w:r>
        <w:tab/>
        <w:t>КПП</w:t>
      </w:r>
    </w:p>
    <w:p w14:paraId="0113AB74" w14:textId="77777777" w:rsidR="007C3FF2" w:rsidRDefault="004D09E8">
      <w:pPr>
        <w:pStyle w:val="90"/>
        <w:shd w:val="clear" w:color="auto" w:fill="auto"/>
        <w:spacing w:before="0" w:after="0" w:line="326" w:lineRule="exact"/>
        <w:ind w:left="560" w:firstLine="0"/>
      </w:pPr>
      <w:r>
        <w:t>К заявлению прилагаю следующие документы:</w:t>
      </w:r>
    </w:p>
    <w:p w14:paraId="6AA52E9F" w14:textId="77777777" w:rsidR="007C3FF2" w:rsidRDefault="004D09E8">
      <w:pPr>
        <w:pStyle w:val="22"/>
        <w:shd w:val="clear" w:color="auto" w:fill="auto"/>
        <w:tabs>
          <w:tab w:val="left" w:leader="underscore" w:pos="7365"/>
        </w:tabs>
        <w:spacing w:before="0" w:after="0" w:line="326" w:lineRule="exact"/>
        <w:ind w:left="560"/>
      </w:pPr>
      <w:r>
        <w:t xml:space="preserve">1. </w:t>
      </w:r>
      <w:r>
        <w:tab/>
      </w:r>
    </w:p>
    <w:p w14:paraId="5DFA6D6A" w14:textId="77777777" w:rsidR="007C3FF2" w:rsidRDefault="004D09E8">
      <w:pPr>
        <w:pStyle w:val="140"/>
        <w:shd w:val="clear" w:color="auto" w:fill="auto"/>
        <w:tabs>
          <w:tab w:val="left" w:leader="underscore" w:pos="7365"/>
        </w:tabs>
        <w:ind w:left="560"/>
      </w:pPr>
      <w:r>
        <w:rPr>
          <w:rStyle w:val="14TimesNewRoman14pt"/>
          <w:rFonts w:eastAsia="Lucida Sans Unicode"/>
        </w:rPr>
        <w:t>2</w:t>
      </w:r>
      <w:r>
        <w:t xml:space="preserve">. </w:t>
      </w:r>
      <w:r>
        <w:tab/>
      </w:r>
    </w:p>
    <w:p w14:paraId="6B447723" w14:textId="536B633C" w:rsidR="007C3FF2" w:rsidRDefault="004D09E8">
      <w:pPr>
        <w:pStyle w:val="22"/>
        <w:shd w:val="clear" w:color="auto" w:fill="auto"/>
        <w:spacing w:before="0" w:after="624" w:line="320" w:lineRule="exact"/>
        <w:ind w:left="560"/>
      </w:pPr>
      <w:r>
        <w:t>3.</w:t>
      </w:r>
      <w:r w:rsidR="00F47C7C">
        <w:t xml:space="preserve"> _________________________________________</w:t>
      </w:r>
    </w:p>
    <w:p w14:paraId="3C9B6EAE" w14:textId="77777777" w:rsidR="007C3FF2" w:rsidRDefault="004D09E8">
      <w:pPr>
        <w:pStyle w:val="90"/>
        <w:shd w:val="clear" w:color="auto" w:fill="auto"/>
        <w:tabs>
          <w:tab w:val="left" w:pos="1112"/>
          <w:tab w:val="left" w:pos="2734"/>
        </w:tabs>
        <w:spacing w:before="0" w:after="1" w:line="280" w:lineRule="exact"/>
        <w:ind w:left="560" w:firstLine="0"/>
      </w:pPr>
      <w:r>
        <w:t>«</w:t>
      </w:r>
      <w:r>
        <w:tab/>
        <w:t>»</w:t>
      </w:r>
      <w:r>
        <w:tab/>
        <w:t>20 г.</w:t>
      </w:r>
    </w:p>
    <w:p w14:paraId="31F1D185" w14:textId="77777777" w:rsidR="007C3FF2" w:rsidRDefault="004D09E8">
      <w:pPr>
        <w:pStyle w:val="150"/>
        <w:shd w:val="clear" w:color="auto" w:fill="auto"/>
        <w:spacing w:before="0" w:line="220" w:lineRule="exact"/>
        <w:ind w:left="5360"/>
        <w:sectPr w:rsidR="007C3FF2">
          <w:headerReference w:type="even" r:id="rId26"/>
          <w:headerReference w:type="default" r:id="rId27"/>
          <w:headerReference w:type="first" r:id="rId28"/>
          <w:pgSz w:w="11900" w:h="16840"/>
          <w:pgMar w:top="1885" w:right="657" w:bottom="1131" w:left="1633" w:header="0" w:footer="3" w:gutter="0"/>
          <w:cols w:space="720"/>
          <w:noEndnote/>
          <w:titlePg/>
          <w:docGrid w:linePitch="360"/>
        </w:sectPr>
      </w:pPr>
      <w:r>
        <w:t>(подпись, фамилия, инициалы)</w:t>
      </w:r>
    </w:p>
    <w:p w14:paraId="110B9753" w14:textId="731EDE65" w:rsidR="00D548C3" w:rsidRDefault="00D548C3" w:rsidP="00D548C3">
      <w:pPr>
        <w:pStyle w:val="22"/>
        <w:spacing w:before="0" w:after="0" w:line="240" w:lineRule="auto"/>
        <w:jc w:val="right"/>
      </w:pPr>
      <w:r>
        <w:lastRenderedPageBreak/>
        <w:t>Приложение № 4</w:t>
      </w:r>
    </w:p>
    <w:p w14:paraId="04B90826" w14:textId="77777777" w:rsidR="00D548C3" w:rsidRDefault="00D548C3" w:rsidP="00D548C3">
      <w:pPr>
        <w:pStyle w:val="22"/>
        <w:shd w:val="clear" w:color="auto" w:fill="auto"/>
        <w:spacing w:before="0" w:after="0" w:line="240" w:lineRule="auto"/>
        <w:jc w:val="right"/>
      </w:pPr>
      <w:r>
        <w:t>к Порядку</w:t>
      </w:r>
    </w:p>
    <w:p w14:paraId="2B23A206" w14:textId="77777777" w:rsidR="00D548C3" w:rsidRDefault="00D548C3">
      <w:pPr>
        <w:pStyle w:val="22"/>
        <w:shd w:val="clear" w:color="auto" w:fill="auto"/>
        <w:spacing w:before="0" w:after="647" w:line="320" w:lineRule="exact"/>
        <w:jc w:val="right"/>
      </w:pPr>
    </w:p>
    <w:p w14:paraId="24FF99A9" w14:textId="45E2DC20" w:rsidR="007C3FF2" w:rsidRDefault="004D09E8">
      <w:pPr>
        <w:pStyle w:val="22"/>
        <w:shd w:val="clear" w:color="auto" w:fill="auto"/>
        <w:spacing w:before="0" w:after="647" w:line="320" w:lineRule="exact"/>
        <w:jc w:val="right"/>
      </w:pPr>
      <w:r>
        <w:t>Рекомендуемый образец</w:t>
      </w:r>
    </w:p>
    <w:p w14:paraId="7CB6A0AA" w14:textId="77777777" w:rsidR="007C3FF2" w:rsidRDefault="004D09E8">
      <w:pPr>
        <w:pStyle w:val="90"/>
        <w:shd w:val="clear" w:color="auto" w:fill="auto"/>
        <w:spacing w:before="0" w:after="896" w:line="326" w:lineRule="exact"/>
        <w:ind w:left="880" w:right="6820" w:firstLine="0"/>
        <w:jc w:val="left"/>
      </w:pPr>
      <w:r>
        <w:t>Угловой штамп воинской части</w:t>
      </w:r>
    </w:p>
    <w:p w14:paraId="053E8369" w14:textId="77777777" w:rsidR="007C3FF2" w:rsidRDefault="004D09E8">
      <w:pPr>
        <w:pStyle w:val="160"/>
        <w:shd w:val="clear" w:color="auto" w:fill="auto"/>
        <w:spacing w:before="0"/>
      </w:pPr>
      <w:r>
        <w:t>СПРАВКА</w:t>
      </w:r>
    </w:p>
    <w:p w14:paraId="4A440B1E" w14:textId="77777777" w:rsidR="007C3FF2" w:rsidRDefault="004D09E8">
      <w:pPr>
        <w:pStyle w:val="60"/>
        <w:shd w:val="clear" w:color="auto" w:fill="auto"/>
        <w:spacing w:before="0" w:after="641" w:line="331" w:lineRule="exact"/>
      </w:pPr>
      <w:r>
        <w:t>о гибели (смерти) военнослужащего вследствие увечья</w:t>
      </w:r>
      <w:r>
        <w:br/>
        <w:t>(ранения, травмы, контузии)</w:t>
      </w:r>
    </w:p>
    <w:p w14:paraId="2F6B4BAD" w14:textId="77777777" w:rsidR="007C3FF2" w:rsidRDefault="004D09E8">
      <w:pPr>
        <w:pStyle w:val="90"/>
        <w:shd w:val="clear" w:color="auto" w:fill="auto"/>
        <w:tabs>
          <w:tab w:val="left" w:leader="underscore" w:pos="8928"/>
        </w:tabs>
        <w:spacing w:before="0" w:after="10" w:line="280" w:lineRule="exact"/>
        <w:ind w:left="740" w:firstLine="0"/>
      </w:pPr>
      <w:r>
        <w:t xml:space="preserve">Сообщаю, что </w:t>
      </w:r>
      <w:r>
        <w:tab/>
      </w:r>
    </w:p>
    <w:p w14:paraId="4242F427" w14:textId="77777777" w:rsidR="007C3FF2" w:rsidRDefault="004D09E8">
      <w:pPr>
        <w:pStyle w:val="100"/>
        <w:shd w:val="clear" w:color="auto" w:fill="auto"/>
        <w:spacing w:before="0" w:after="288" w:line="220" w:lineRule="exact"/>
        <w:ind w:left="3120"/>
      </w:pPr>
      <w:r>
        <w:t>(воинское звание, фамилия, имя, отчество (при наличии),</w:t>
      </w:r>
    </w:p>
    <w:p w14:paraId="1D9D60E0" w14:textId="77777777" w:rsidR="007C3FF2" w:rsidRDefault="004D09E8">
      <w:pPr>
        <w:pStyle w:val="100"/>
        <w:shd w:val="clear" w:color="auto" w:fill="auto"/>
        <w:spacing w:before="0" w:after="0" w:line="326" w:lineRule="exact"/>
        <w:jc w:val="center"/>
      </w:pPr>
      <w:r>
        <w:t>воинская должность)</w:t>
      </w:r>
    </w:p>
    <w:p w14:paraId="399A29A6" w14:textId="77777777" w:rsidR="007C3FF2" w:rsidRDefault="004D09E8">
      <w:pPr>
        <w:pStyle w:val="90"/>
        <w:shd w:val="clear" w:color="auto" w:fill="auto"/>
        <w:spacing w:before="0" w:after="0" w:line="326" w:lineRule="exact"/>
        <w:ind w:firstLine="0"/>
        <w:jc w:val="right"/>
      </w:pPr>
      <w:r>
        <w:t>проходящий(</w:t>
      </w:r>
      <w:proofErr w:type="spellStart"/>
      <w:r>
        <w:t>ая</w:t>
      </w:r>
      <w:proofErr w:type="spellEnd"/>
      <w:r>
        <w:t>), (проходивший(</w:t>
      </w:r>
      <w:proofErr w:type="spellStart"/>
      <w:r>
        <w:t>ая</w:t>
      </w:r>
      <w:proofErr w:type="spellEnd"/>
      <w:r>
        <w:t>) военную службу по контракту</w:t>
      </w:r>
    </w:p>
    <w:p w14:paraId="6A3C8897" w14:textId="77777777" w:rsidR="007C3FF2" w:rsidRDefault="004D09E8">
      <w:pPr>
        <w:pStyle w:val="90"/>
        <w:shd w:val="clear" w:color="auto" w:fill="auto"/>
        <w:tabs>
          <w:tab w:val="left" w:leader="underscore" w:pos="6403"/>
          <w:tab w:val="left" w:leader="underscore" w:pos="8230"/>
          <w:tab w:val="left" w:leader="underscore" w:pos="9349"/>
        </w:tabs>
        <w:spacing w:before="0" w:after="0" w:line="326" w:lineRule="exact"/>
        <w:ind w:firstLine="0"/>
      </w:pPr>
      <w:r>
        <w:t>в Вооруженных Силах Российской Федерации, «</w:t>
      </w:r>
      <w:r>
        <w:tab/>
        <w:t>»</w:t>
      </w:r>
      <w:r>
        <w:tab/>
        <w:t>20</w:t>
      </w:r>
      <w:r>
        <w:tab/>
        <w:t>г.</w:t>
      </w:r>
    </w:p>
    <w:p w14:paraId="2F50E70B" w14:textId="77777777" w:rsidR="007C3FF2" w:rsidRDefault="004D09E8">
      <w:pPr>
        <w:pStyle w:val="90"/>
        <w:shd w:val="clear" w:color="auto" w:fill="auto"/>
        <w:spacing w:before="0" w:after="0" w:line="326" w:lineRule="exact"/>
        <w:ind w:firstLine="0"/>
      </w:pPr>
      <w:r>
        <w:t xml:space="preserve">погиб(ла) (умер(ла) вследствие увечья (ранения, травмы, контузии), полученного </w:t>
      </w:r>
      <w:r>
        <w:rPr>
          <w:rStyle w:val="911pt"/>
        </w:rPr>
        <w:t>(проставить отметку в соответствующем квадрате):</w:t>
      </w:r>
    </w:p>
    <w:p w14:paraId="4DBC50D6" w14:textId="77777777" w:rsidR="007C3FF2" w:rsidRDefault="004D09E8" w:rsidP="00BB3F4B">
      <w:pPr>
        <w:pStyle w:val="90"/>
        <w:numPr>
          <w:ilvl w:val="0"/>
          <w:numId w:val="5"/>
        </w:numPr>
        <w:shd w:val="clear" w:color="auto" w:fill="auto"/>
        <w:tabs>
          <w:tab w:val="left" w:pos="1050"/>
        </w:tabs>
        <w:spacing w:before="0" w:after="0" w:line="326" w:lineRule="exact"/>
        <w:ind w:firstLine="740"/>
      </w:pPr>
      <w:r>
        <w:t>в ходе специальной военной операции на территориях Донецкой Народной Республики, Луганской Народной Республики и Украины;</w:t>
      </w:r>
    </w:p>
    <w:p w14:paraId="4C75F24A" w14:textId="77777777" w:rsidR="007C3FF2" w:rsidRDefault="004D09E8" w:rsidP="00BB3F4B">
      <w:pPr>
        <w:pStyle w:val="90"/>
        <w:numPr>
          <w:ilvl w:val="0"/>
          <w:numId w:val="5"/>
        </w:numPr>
        <w:shd w:val="clear" w:color="auto" w:fill="auto"/>
        <w:tabs>
          <w:tab w:val="left" w:pos="1045"/>
        </w:tabs>
        <w:spacing w:before="0" w:after="337" w:line="326" w:lineRule="exact"/>
        <w:ind w:firstLine="740"/>
      </w:pPr>
      <w:r>
        <w:t>при выполнении специальных задач на территории Сирийской Арабской Республики.</w:t>
      </w:r>
    </w:p>
    <w:p w14:paraId="63DCE4D6" w14:textId="77777777" w:rsidR="007C3FF2" w:rsidRDefault="004D09E8">
      <w:pPr>
        <w:pStyle w:val="90"/>
        <w:shd w:val="clear" w:color="auto" w:fill="auto"/>
        <w:tabs>
          <w:tab w:val="left" w:leader="underscore" w:pos="9507"/>
        </w:tabs>
        <w:spacing w:before="0" w:after="10" w:line="280" w:lineRule="exact"/>
        <w:ind w:left="740" w:firstLine="0"/>
      </w:pPr>
      <w:r>
        <w:t>В личном деле</w:t>
      </w:r>
      <w:r>
        <w:tab/>
      </w:r>
    </w:p>
    <w:p w14:paraId="2C43CB6C" w14:textId="77777777" w:rsidR="007C3FF2" w:rsidRDefault="004D09E8">
      <w:pPr>
        <w:pStyle w:val="100"/>
        <w:shd w:val="clear" w:color="auto" w:fill="auto"/>
        <w:spacing w:before="0" w:after="51" w:line="220" w:lineRule="exact"/>
        <w:ind w:left="2640"/>
      </w:pPr>
      <w:r>
        <w:t>(фамилия, имя, отчество (при наличии) погибшего(ей) (умершего(ей)</w:t>
      </w:r>
    </w:p>
    <w:p w14:paraId="3FDFB45E" w14:textId="77777777" w:rsidR="007C3FF2" w:rsidRDefault="004D09E8">
      <w:pPr>
        <w:pStyle w:val="90"/>
        <w:shd w:val="clear" w:color="auto" w:fill="auto"/>
        <w:spacing w:before="0" w:after="0" w:line="280" w:lineRule="exact"/>
        <w:ind w:firstLine="0"/>
      </w:pPr>
      <w:r>
        <w:t>значатся члены семьи:</w:t>
      </w:r>
    </w:p>
    <w:p w14:paraId="04175497" w14:textId="77777777" w:rsidR="007C3FF2" w:rsidRDefault="004D09E8">
      <w:pPr>
        <w:pStyle w:val="90"/>
        <w:shd w:val="clear" w:color="auto" w:fill="auto"/>
        <w:tabs>
          <w:tab w:val="left" w:leader="underscore" w:pos="9349"/>
        </w:tabs>
        <w:spacing w:before="0" w:after="6" w:line="280" w:lineRule="exact"/>
        <w:ind w:left="740" w:firstLine="0"/>
      </w:pPr>
      <w:r>
        <w:t xml:space="preserve">супруг(а) </w:t>
      </w:r>
      <w:r>
        <w:tab/>
      </w:r>
    </w:p>
    <w:p w14:paraId="0E14E18D" w14:textId="77777777" w:rsidR="007C3FF2" w:rsidRDefault="004D09E8">
      <w:pPr>
        <w:pStyle w:val="100"/>
        <w:shd w:val="clear" w:color="auto" w:fill="auto"/>
        <w:spacing w:before="0" w:after="0" w:line="220" w:lineRule="exact"/>
        <w:ind w:left="3740"/>
      </w:pPr>
      <w:r>
        <w:t>(фамилия, имя, отчество (при наличии)</w:t>
      </w:r>
    </w:p>
    <w:p w14:paraId="521D96A5" w14:textId="77777777" w:rsidR="007C3FF2" w:rsidRDefault="004D09E8">
      <w:pPr>
        <w:pStyle w:val="90"/>
        <w:shd w:val="clear" w:color="auto" w:fill="auto"/>
        <w:tabs>
          <w:tab w:val="left" w:leader="underscore" w:pos="9349"/>
          <w:tab w:val="left" w:leader="underscore" w:pos="9507"/>
        </w:tabs>
        <w:spacing w:before="0" w:after="1" w:line="280" w:lineRule="exact"/>
        <w:ind w:firstLine="0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tab/>
      </w:r>
      <w:r>
        <w:tab/>
      </w:r>
    </w:p>
    <w:p w14:paraId="5429092A" w14:textId="77777777" w:rsidR="007C3FF2" w:rsidRDefault="004D09E8">
      <w:pPr>
        <w:pStyle w:val="100"/>
        <w:shd w:val="clear" w:color="auto" w:fill="auto"/>
        <w:spacing w:before="0" w:after="51" w:line="220" w:lineRule="exact"/>
        <w:ind w:left="5040"/>
      </w:pPr>
      <w:r>
        <w:t>(почтовый адрес)</w:t>
      </w:r>
    </w:p>
    <w:p w14:paraId="45516633" w14:textId="77777777" w:rsidR="007C3FF2" w:rsidRDefault="004D09E8">
      <w:pPr>
        <w:pStyle w:val="90"/>
        <w:shd w:val="clear" w:color="auto" w:fill="auto"/>
        <w:tabs>
          <w:tab w:val="left" w:leader="underscore" w:pos="7388"/>
          <w:tab w:val="left" w:leader="underscore" w:pos="8230"/>
          <w:tab w:val="left" w:leader="underscore" w:pos="9507"/>
        </w:tabs>
        <w:spacing w:before="0" w:after="6" w:line="280" w:lineRule="exact"/>
        <w:ind w:left="740" w:firstLine="0"/>
      </w:pPr>
      <w:r>
        <w:t xml:space="preserve">дети </w:t>
      </w:r>
      <w:r>
        <w:tab/>
      </w:r>
      <w:r>
        <w:tab/>
      </w:r>
      <w:r>
        <w:tab/>
      </w:r>
    </w:p>
    <w:p w14:paraId="5ECA997A" w14:textId="77777777" w:rsidR="007C3FF2" w:rsidRDefault="004D09E8">
      <w:pPr>
        <w:pStyle w:val="100"/>
        <w:shd w:val="clear" w:color="auto" w:fill="auto"/>
        <w:spacing w:before="0" w:after="46" w:line="220" w:lineRule="exact"/>
        <w:ind w:left="2640"/>
      </w:pPr>
      <w:r>
        <w:t>(фамилия, имя, отчество (при наличии), дата рождения)</w:t>
      </w:r>
    </w:p>
    <w:p w14:paraId="1D6ECD31" w14:textId="77777777" w:rsidR="007C3FF2" w:rsidRDefault="004D09E8">
      <w:pPr>
        <w:pStyle w:val="90"/>
        <w:shd w:val="clear" w:color="auto" w:fill="auto"/>
        <w:tabs>
          <w:tab w:val="left" w:leader="underscore" w:pos="8928"/>
          <w:tab w:val="left" w:leader="underscore" w:pos="9032"/>
        </w:tabs>
        <w:spacing w:before="0" w:after="1" w:line="280" w:lineRule="exact"/>
        <w:ind w:firstLine="0"/>
      </w:pPr>
      <w:r>
        <w:t>проживающие</w:t>
      </w:r>
      <w:r>
        <w:tab/>
      </w:r>
      <w:r>
        <w:tab/>
      </w:r>
    </w:p>
    <w:p w14:paraId="3EC28B8C" w14:textId="77777777" w:rsidR="007C3FF2" w:rsidRDefault="004D09E8">
      <w:pPr>
        <w:pStyle w:val="100"/>
        <w:shd w:val="clear" w:color="auto" w:fill="auto"/>
        <w:spacing w:before="0" w:after="46" w:line="220" w:lineRule="exact"/>
        <w:ind w:left="4840"/>
      </w:pPr>
      <w:r>
        <w:t>(почтовый адрес)</w:t>
      </w:r>
    </w:p>
    <w:p w14:paraId="48703CEC" w14:textId="77777777" w:rsidR="007C3FF2" w:rsidRDefault="004D09E8">
      <w:pPr>
        <w:pStyle w:val="90"/>
        <w:shd w:val="clear" w:color="auto" w:fill="auto"/>
        <w:tabs>
          <w:tab w:val="left" w:leader="underscore" w:pos="7609"/>
          <w:tab w:val="left" w:leader="underscore" w:pos="9507"/>
        </w:tabs>
        <w:spacing w:before="0" w:after="10" w:line="280" w:lineRule="exact"/>
        <w:ind w:left="740" w:firstLine="0"/>
      </w:pPr>
      <w:r>
        <w:lastRenderedPageBreak/>
        <w:t xml:space="preserve">мать </w:t>
      </w:r>
      <w:r>
        <w:tab/>
        <w:t>_____</w:t>
      </w:r>
      <w:r>
        <w:tab/>
      </w:r>
    </w:p>
    <w:p w14:paraId="14DDF304" w14:textId="77777777" w:rsidR="007C3FF2" w:rsidRDefault="004D09E8">
      <w:pPr>
        <w:pStyle w:val="100"/>
        <w:shd w:val="clear" w:color="auto" w:fill="auto"/>
        <w:spacing w:before="0" w:after="51" w:line="220" w:lineRule="exact"/>
        <w:ind w:left="3500"/>
      </w:pPr>
      <w:r>
        <w:t>(фамилия, имя, отчество (при наличии)</w:t>
      </w:r>
    </w:p>
    <w:p w14:paraId="21C0ACA8" w14:textId="77777777" w:rsidR="007C3FF2" w:rsidRDefault="004D09E8">
      <w:pPr>
        <w:pStyle w:val="90"/>
        <w:shd w:val="clear" w:color="auto" w:fill="auto"/>
        <w:spacing w:before="0" w:after="0" w:line="280" w:lineRule="exact"/>
        <w:ind w:firstLine="0"/>
      </w:pPr>
      <w:r>
        <w:t>проживающая</w:t>
      </w:r>
    </w:p>
    <w:p w14:paraId="77AC7874" w14:textId="0246C680" w:rsidR="007C3FF2" w:rsidRDefault="004D09E8">
      <w:pPr>
        <w:pStyle w:val="100"/>
        <w:shd w:val="clear" w:color="auto" w:fill="auto"/>
        <w:spacing w:before="0" w:after="0" w:line="220" w:lineRule="exact"/>
        <w:ind w:left="4840"/>
      </w:pPr>
      <w:r>
        <w:t>(почтовый адрес)</w:t>
      </w:r>
    </w:p>
    <w:p w14:paraId="2E95E8A9" w14:textId="77777777" w:rsidR="007C3FF2" w:rsidRDefault="004D09E8">
      <w:pPr>
        <w:pStyle w:val="90"/>
        <w:shd w:val="clear" w:color="auto" w:fill="auto"/>
        <w:spacing w:before="0" w:after="1" w:line="280" w:lineRule="exact"/>
        <w:ind w:firstLine="740"/>
      </w:pPr>
      <w:r>
        <w:t>отец</w:t>
      </w:r>
    </w:p>
    <w:p w14:paraId="480B723C" w14:textId="77777777" w:rsidR="007C3FF2" w:rsidRDefault="004D09E8">
      <w:pPr>
        <w:pStyle w:val="100"/>
        <w:shd w:val="clear" w:color="auto" w:fill="auto"/>
        <w:spacing w:before="0" w:after="0" w:line="220" w:lineRule="exact"/>
        <w:ind w:left="3480"/>
      </w:pPr>
      <w:r>
        <w:t>(фамилия, имя, отчество (при наличии)</w:t>
      </w:r>
    </w:p>
    <w:p w14:paraId="7A2A55A3" w14:textId="77777777" w:rsidR="007C3FF2" w:rsidRDefault="004D09E8">
      <w:pPr>
        <w:pStyle w:val="90"/>
        <w:shd w:val="clear" w:color="auto" w:fill="auto"/>
        <w:tabs>
          <w:tab w:val="left" w:leader="underscore" w:pos="9480"/>
        </w:tabs>
        <w:spacing w:before="0" w:after="6" w:line="280" w:lineRule="exact"/>
        <w:ind w:firstLine="0"/>
      </w:pPr>
      <w:r>
        <w:t>проживающий</w:t>
      </w:r>
      <w:r>
        <w:tab/>
      </w:r>
    </w:p>
    <w:p w14:paraId="4524595B" w14:textId="77777777" w:rsidR="007C3FF2" w:rsidRDefault="004D09E8">
      <w:pPr>
        <w:pStyle w:val="100"/>
        <w:shd w:val="clear" w:color="auto" w:fill="auto"/>
        <w:spacing w:before="0" w:after="0" w:line="220" w:lineRule="exact"/>
        <w:ind w:left="4800"/>
      </w:pPr>
      <w:r>
        <w:t>(почтовый адрес)</w:t>
      </w:r>
    </w:p>
    <w:p w14:paraId="1E84DDBD" w14:textId="6688D5C8" w:rsidR="007C3FF2" w:rsidRDefault="004D09E8">
      <w:pPr>
        <w:pStyle w:val="90"/>
        <w:shd w:val="clear" w:color="auto" w:fill="auto"/>
        <w:spacing w:before="0" w:after="997" w:line="326" w:lineRule="exact"/>
        <w:ind w:firstLine="740"/>
      </w:pPr>
      <w:r>
        <w:t>Справка выдана для решения вопроса об осуществлении единовремен</w:t>
      </w:r>
      <w:r>
        <w:softHyphen/>
        <w:t xml:space="preserve">ной выплаты в соответствии с </w:t>
      </w:r>
      <w:hyperlink r:id="rId29" w:history="1">
        <w:r w:rsidRPr="00BB3F4B">
          <w:rPr>
            <w:rStyle w:val="a3"/>
          </w:rPr>
          <w:t>Указом</w:t>
        </w:r>
      </w:hyperlink>
      <w:r>
        <w:t xml:space="preserve">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семей».</w:t>
      </w:r>
    </w:p>
    <w:p w14:paraId="6A3B61CA" w14:textId="77777777" w:rsidR="007C3FF2" w:rsidRDefault="004D09E8">
      <w:pPr>
        <w:pStyle w:val="60"/>
        <w:shd w:val="clear" w:color="auto" w:fill="auto"/>
        <w:spacing w:before="0" w:after="0" w:line="280" w:lineRule="exact"/>
        <w:ind w:firstLine="740"/>
        <w:jc w:val="both"/>
      </w:pPr>
      <w:r>
        <w:t>Командир (начальник)</w:t>
      </w:r>
    </w:p>
    <w:p w14:paraId="03238330" w14:textId="6450BCE4" w:rsidR="007C3FF2" w:rsidRDefault="005234C6">
      <w:pPr>
        <w:pStyle w:val="90"/>
        <w:shd w:val="clear" w:color="auto" w:fill="auto"/>
        <w:spacing w:before="0" w:after="0" w:line="280" w:lineRule="exact"/>
        <w:ind w:firstLine="740"/>
        <w:sectPr w:rsidR="007C3FF2">
          <w:headerReference w:type="even" r:id="rId30"/>
          <w:headerReference w:type="default" r:id="rId31"/>
          <w:headerReference w:type="first" r:id="rId32"/>
          <w:pgSz w:w="11900" w:h="16840"/>
          <w:pgMar w:top="1915" w:right="674" w:bottom="1393" w:left="1688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113030" distB="0" distL="63500" distR="570230" simplePos="0" relativeHeight="377487106" behindDoc="1" locked="0" layoutInCell="1" allowOverlap="1" wp14:anchorId="50D3ECFC" wp14:editId="00C01776">
                <wp:simplePos x="0" y="0"/>
                <wp:positionH relativeFrom="margin">
                  <wp:posOffset>3094990</wp:posOffset>
                </wp:positionH>
                <wp:positionV relativeFrom="paragraph">
                  <wp:posOffset>-243840</wp:posOffset>
                </wp:positionV>
                <wp:extent cx="2389505" cy="139700"/>
                <wp:effectExtent l="4445" t="0" r="0" b="3175"/>
                <wp:wrapTopAndBottom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0371C" w14:textId="77777777" w:rsidR="007C3FF2" w:rsidRDefault="004D09E8">
                            <w:pPr>
                              <w:pStyle w:val="10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10Exact"/>
                              </w:rPr>
                              <w:t>(подпись, инициал имени, 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3ECF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43.7pt;margin-top:-19.2pt;width:188.15pt;height:11pt;z-index:-125829374;visibility:visible;mso-wrap-style:square;mso-width-percent:0;mso-height-percent:0;mso-wrap-distance-left:5pt;mso-wrap-distance-top:8.9pt;mso-wrap-distance-right:44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" filled="f" stroked="f">
                <v:textbox style="mso-fit-shape-to-text:t" inset="0,0,0,0">
                  <w:txbxContent>
                    <w:p w14:paraId="3980371C" w14:textId="77777777" w:rsidR="007C3FF2" w:rsidRDefault="004D09E8">
                      <w:pPr>
                        <w:pStyle w:val="10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10Exact"/>
                        </w:rPr>
                        <w:t>(подпись, инициал имени, фамилия)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09E8">
        <w:t>М.П.</w:t>
      </w:r>
    </w:p>
    <w:p w14:paraId="03FD8A8F" w14:textId="0ED4DCEB" w:rsidR="00D548C3" w:rsidRDefault="00D548C3" w:rsidP="00D548C3">
      <w:pPr>
        <w:pStyle w:val="22"/>
        <w:spacing w:before="0" w:after="0" w:line="240" w:lineRule="auto"/>
        <w:jc w:val="right"/>
      </w:pPr>
      <w:r>
        <w:lastRenderedPageBreak/>
        <w:t>Приложение № 5</w:t>
      </w:r>
    </w:p>
    <w:p w14:paraId="30B9314B" w14:textId="77777777" w:rsidR="00D548C3" w:rsidRDefault="00D548C3" w:rsidP="00D548C3">
      <w:pPr>
        <w:pStyle w:val="22"/>
        <w:shd w:val="clear" w:color="auto" w:fill="auto"/>
        <w:spacing w:before="0" w:after="0" w:line="240" w:lineRule="auto"/>
        <w:jc w:val="right"/>
      </w:pPr>
      <w:r>
        <w:t>к Порядку</w:t>
      </w:r>
    </w:p>
    <w:p w14:paraId="74C9FD0B" w14:textId="77777777" w:rsidR="00D548C3" w:rsidRDefault="00D548C3">
      <w:pPr>
        <w:pStyle w:val="22"/>
        <w:shd w:val="clear" w:color="auto" w:fill="auto"/>
        <w:spacing w:before="0" w:after="629" w:line="320" w:lineRule="exact"/>
        <w:ind w:right="140"/>
        <w:jc w:val="right"/>
      </w:pPr>
    </w:p>
    <w:p w14:paraId="046C8522" w14:textId="7039CF13" w:rsidR="007C3FF2" w:rsidRDefault="004D09E8">
      <w:pPr>
        <w:pStyle w:val="22"/>
        <w:shd w:val="clear" w:color="auto" w:fill="auto"/>
        <w:spacing w:before="0" w:after="629" w:line="320" w:lineRule="exact"/>
        <w:ind w:right="140"/>
        <w:jc w:val="right"/>
      </w:pPr>
      <w:r>
        <w:t>Рекомендуемый образец</w:t>
      </w:r>
    </w:p>
    <w:p w14:paraId="523C21C6" w14:textId="77777777" w:rsidR="007C3FF2" w:rsidRDefault="004D09E8">
      <w:pPr>
        <w:pStyle w:val="90"/>
        <w:shd w:val="clear" w:color="auto" w:fill="auto"/>
        <w:spacing w:before="0" w:after="366" w:line="280" w:lineRule="exact"/>
        <w:ind w:left="5500" w:firstLine="0"/>
        <w:jc w:val="left"/>
      </w:pPr>
      <w:r>
        <w:t>Военному комиссару</w:t>
      </w:r>
    </w:p>
    <w:p w14:paraId="67E89125" w14:textId="77777777" w:rsidR="007C3FF2" w:rsidRDefault="004D09E8">
      <w:pPr>
        <w:pStyle w:val="100"/>
        <w:shd w:val="clear" w:color="auto" w:fill="auto"/>
        <w:spacing w:before="0" w:after="762" w:line="220" w:lineRule="exact"/>
        <w:ind w:left="4700"/>
      </w:pPr>
      <w:r>
        <w:t>(наименование военного комиссариата)</w:t>
      </w:r>
    </w:p>
    <w:p w14:paraId="60151C65" w14:textId="77777777" w:rsidR="007C3FF2" w:rsidRDefault="004D09E8">
      <w:pPr>
        <w:pStyle w:val="90"/>
        <w:shd w:val="clear" w:color="auto" w:fill="auto"/>
        <w:spacing w:before="0" w:after="56" w:line="280" w:lineRule="exact"/>
        <w:ind w:left="3980" w:firstLine="0"/>
      </w:pPr>
      <w:r>
        <w:t>от</w:t>
      </w:r>
    </w:p>
    <w:p w14:paraId="24EF345F" w14:textId="77777777" w:rsidR="007C3FF2" w:rsidRDefault="004D09E8">
      <w:pPr>
        <w:pStyle w:val="100"/>
        <w:shd w:val="clear" w:color="auto" w:fill="auto"/>
        <w:spacing w:before="0" w:after="253" w:line="220" w:lineRule="exact"/>
        <w:ind w:left="6180"/>
      </w:pPr>
      <w:r>
        <w:t>(фамилия, имя,</w:t>
      </w:r>
    </w:p>
    <w:p w14:paraId="07B8E6A6" w14:textId="77777777" w:rsidR="007C3FF2" w:rsidRDefault="004D09E8">
      <w:pPr>
        <w:pStyle w:val="100"/>
        <w:shd w:val="clear" w:color="auto" w:fill="auto"/>
        <w:tabs>
          <w:tab w:val="left" w:leader="underscore" w:pos="8511"/>
        </w:tabs>
        <w:spacing w:before="0" w:after="672" w:line="370" w:lineRule="exact"/>
        <w:ind w:left="3980" w:firstLine="960"/>
      </w:pPr>
      <w:r>
        <w:t xml:space="preserve">отчество (при наличии) заявителя) </w:t>
      </w:r>
      <w:r>
        <w:rPr>
          <w:rStyle w:val="1014pt"/>
        </w:rPr>
        <w:t>проживающей(его) по адресу:</w:t>
      </w:r>
      <w:r>
        <w:rPr>
          <w:rStyle w:val="1014pt"/>
        </w:rPr>
        <w:tab/>
      </w:r>
    </w:p>
    <w:p w14:paraId="5B752261" w14:textId="77777777" w:rsidR="007C3FF2" w:rsidRDefault="004D09E8">
      <w:pPr>
        <w:pStyle w:val="90"/>
        <w:shd w:val="clear" w:color="auto" w:fill="auto"/>
        <w:spacing w:before="0" w:after="0" w:line="355" w:lineRule="exact"/>
        <w:ind w:left="3980" w:firstLine="0"/>
      </w:pPr>
      <w:r>
        <w:t>Документ, удостоверяющий личность:</w:t>
      </w:r>
    </w:p>
    <w:p w14:paraId="37B4C64B" w14:textId="77777777" w:rsidR="007C3FF2" w:rsidRDefault="004D09E8">
      <w:pPr>
        <w:pStyle w:val="90"/>
        <w:shd w:val="clear" w:color="auto" w:fill="auto"/>
        <w:tabs>
          <w:tab w:val="left" w:pos="6778"/>
        </w:tabs>
        <w:spacing w:before="0" w:after="0" w:line="355" w:lineRule="exact"/>
        <w:ind w:left="3980" w:firstLine="0"/>
      </w:pPr>
      <w:r>
        <w:t>серия</w:t>
      </w:r>
      <w:r>
        <w:tab/>
        <w:t>№</w:t>
      </w:r>
    </w:p>
    <w:p w14:paraId="2D280A08" w14:textId="77777777" w:rsidR="007C3FF2" w:rsidRDefault="004D09E8">
      <w:pPr>
        <w:pStyle w:val="90"/>
        <w:shd w:val="clear" w:color="auto" w:fill="auto"/>
        <w:spacing w:before="0" w:after="747" w:line="355" w:lineRule="exact"/>
        <w:ind w:left="3980" w:firstLine="0"/>
      </w:pPr>
      <w:r>
        <w:t>выдан тел.</w:t>
      </w:r>
    </w:p>
    <w:p w14:paraId="7415A620" w14:textId="77777777" w:rsidR="007C3FF2" w:rsidRDefault="004D09E8">
      <w:pPr>
        <w:pStyle w:val="170"/>
        <w:shd w:val="clear" w:color="auto" w:fill="auto"/>
        <w:spacing w:before="0"/>
      </w:pPr>
      <w:r>
        <w:t>ЗАЯВЛЕНИЕ</w:t>
      </w:r>
    </w:p>
    <w:p w14:paraId="7D9315ED" w14:textId="77777777" w:rsidR="007C3FF2" w:rsidRDefault="004D09E8">
      <w:pPr>
        <w:pStyle w:val="60"/>
        <w:shd w:val="clear" w:color="auto" w:fill="auto"/>
        <w:spacing w:before="0" w:after="540" w:line="322" w:lineRule="exact"/>
      </w:pPr>
      <w:r>
        <w:t>гражданина, уволенного с военной службы, на получение</w:t>
      </w:r>
      <w:r>
        <w:br/>
        <w:t>единовременной выплаты</w:t>
      </w:r>
    </w:p>
    <w:p w14:paraId="0EBD327E" w14:textId="77777777" w:rsidR="007C3FF2" w:rsidRDefault="004D09E8">
      <w:pPr>
        <w:pStyle w:val="90"/>
        <w:shd w:val="clear" w:color="auto" w:fill="auto"/>
        <w:spacing w:before="0" w:after="0" w:line="322" w:lineRule="exact"/>
        <w:ind w:firstLine="740"/>
      </w:pPr>
      <w:r>
        <w:t xml:space="preserve">Прошу принять решение о назначении мне единовременной выплаты в связи с ранением (контузией, травмой, увечьем), полученным </w:t>
      </w:r>
      <w:r>
        <w:rPr>
          <w:rStyle w:val="911pt"/>
        </w:rPr>
        <w:t>(проставить отметку в соответствующем квадрате):</w:t>
      </w:r>
    </w:p>
    <w:p w14:paraId="0B46B5F6" w14:textId="77777777" w:rsidR="007C3FF2" w:rsidRDefault="004D09E8">
      <w:pPr>
        <w:pStyle w:val="90"/>
        <w:numPr>
          <w:ilvl w:val="0"/>
          <w:numId w:val="5"/>
        </w:numPr>
        <w:shd w:val="clear" w:color="auto" w:fill="auto"/>
        <w:tabs>
          <w:tab w:val="left" w:pos="1045"/>
        </w:tabs>
        <w:spacing w:before="0" w:after="0" w:line="322" w:lineRule="exact"/>
        <w:ind w:firstLine="740"/>
        <w:jc w:val="left"/>
      </w:pPr>
      <w:r>
        <w:t>в ходе специальной военной операции на территориях Донецкой Народной Республики, Луганской Народной Республики и Украины;</w:t>
      </w:r>
    </w:p>
    <w:p w14:paraId="32BF5BF6" w14:textId="77777777" w:rsidR="007C3FF2" w:rsidRDefault="004D09E8">
      <w:pPr>
        <w:pStyle w:val="90"/>
        <w:numPr>
          <w:ilvl w:val="0"/>
          <w:numId w:val="5"/>
        </w:numPr>
        <w:shd w:val="clear" w:color="auto" w:fill="auto"/>
        <w:tabs>
          <w:tab w:val="left" w:pos="1045"/>
        </w:tabs>
        <w:spacing w:before="0" w:after="0" w:line="322" w:lineRule="exact"/>
        <w:ind w:firstLine="740"/>
        <w:jc w:val="left"/>
      </w:pPr>
      <w:r>
        <w:t>при выполнении специальных задач на территории Сирийской Арабской Республики.</w:t>
      </w:r>
    </w:p>
    <w:p w14:paraId="7237ABAE" w14:textId="77777777" w:rsidR="007C3FF2" w:rsidRDefault="004D09E8">
      <w:pPr>
        <w:pStyle w:val="100"/>
        <w:shd w:val="clear" w:color="auto" w:fill="auto"/>
        <w:spacing w:before="0" w:after="0" w:line="322" w:lineRule="exact"/>
        <w:ind w:firstLine="740"/>
      </w:pPr>
      <w:r>
        <w:rPr>
          <w:rStyle w:val="1014pt"/>
        </w:rPr>
        <w:t xml:space="preserve">Единовременную выплату прошу осуществить </w:t>
      </w:r>
      <w:r>
        <w:t>(проставить отметку в соответствующем квадрате):</w:t>
      </w:r>
    </w:p>
    <w:p w14:paraId="5CC21EB5" w14:textId="77777777" w:rsidR="007C3FF2" w:rsidRDefault="004D09E8">
      <w:pPr>
        <w:pStyle w:val="90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 w:line="322" w:lineRule="exact"/>
        <w:ind w:firstLine="740"/>
      </w:pPr>
      <w:r>
        <w:t>на банковскую карту для перечисления военной пенсии;</w:t>
      </w:r>
    </w:p>
    <w:p w14:paraId="1E20E032" w14:textId="77777777" w:rsidR="007C3FF2" w:rsidRDefault="004D09E8">
      <w:pPr>
        <w:pStyle w:val="90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 w:line="280" w:lineRule="exact"/>
        <w:ind w:firstLine="740"/>
      </w:pPr>
      <w:r>
        <w:t>на банковскую карту по следующим реквизитам:</w:t>
      </w:r>
    </w:p>
    <w:p w14:paraId="6E459ADA" w14:textId="77777777" w:rsidR="007C3FF2" w:rsidRDefault="004D09E8">
      <w:pPr>
        <w:pStyle w:val="90"/>
        <w:shd w:val="clear" w:color="auto" w:fill="auto"/>
        <w:tabs>
          <w:tab w:val="left" w:leader="underscore" w:pos="9524"/>
        </w:tabs>
        <w:spacing w:before="0" w:after="0" w:line="280" w:lineRule="exact"/>
        <w:ind w:firstLine="740"/>
      </w:pPr>
      <w:r>
        <w:lastRenderedPageBreak/>
        <w:t>номер лицевого счета</w:t>
      </w:r>
      <w:r>
        <w:tab/>
      </w:r>
    </w:p>
    <w:p w14:paraId="7F52A257" w14:textId="77777777" w:rsidR="007C3FF2" w:rsidRDefault="004D09E8">
      <w:pPr>
        <w:pStyle w:val="90"/>
        <w:shd w:val="clear" w:color="auto" w:fill="auto"/>
        <w:tabs>
          <w:tab w:val="left" w:leader="underscore" w:pos="7089"/>
        </w:tabs>
        <w:spacing w:before="0" w:after="0" w:line="336" w:lineRule="exact"/>
        <w:ind w:left="700" w:firstLine="0"/>
      </w:pPr>
      <w:r>
        <w:t xml:space="preserve">наименование банка </w:t>
      </w:r>
      <w:r>
        <w:tab/>
      </w:r>
    </w:p>
    <w:p w14:paraId="202ADB45" w14:textId="77777777" w:rsidR="007C3FF2" w:rsidRDefault="004D09E8">
      <w:pPr>
        <w:pStyle w:val="90"/>
        <w:shd w:val="clear" w:color="auto" w:fill="auto"/>
        <w:tabs>
          <w:tab w:val="left" w:leader="underscore" w:pos="7089"/>
        </w:tabs>
        <w:spacing w:before="0" w:after="0" w:line="336" w:lineRule="exact"/>
        <w:ind w:left="700" w:firstLine="0"/>
      </w:pPr>
      <w:r>
        <w:t xml:space="preserve">корреспондентский счет банка </w:t>
      </w:r>
      <w:r>
        <w:tab/>
      </w:r>
    </w:p>
    <w:p w14:paraId="272A9CB1" w14:textId="77777777" w:rsidR="007C3FF2" w:rsidRDefault="004D09E8">
      <w:pPr>
        <w:pStyle w:val="90"/>
        <w:shd w:val="clear" w:color="auto" w:fill="auto"/>
        <w:tabs>
          <w:tab w:val="left" w:leader="underscore" w:pos="3398"/>
          <w:tab w:val="left" w:leader="underscore" w:pos="6374"/>
        </w:tabs>
        <w:spacing w:before="0" w:after="240" w:line="336" w:lineRule="exact"/>
        <w:ind w:left="700" w:firstLine="0"/>
      </w:pPr>
      <w:r>
        <w:t xml:space="preserve">БИК </w:t>
      </w:r>
      <w:r>
        <w:tab/>
        <w:t xml:space="preserve">ИНН </w:t>
      </w:r>
      <w:r>
        <w:tab/>
        <w:t>КПП</w:t>
      </w:r>
    </w:p>
    <w:p w14:paraId="28C9F5BD" w14:textId="77777777" w:rsidR="007C3FF2" w:rsidRDefault="004D09E8">
      <w:pPr>
        <w:pStyle w:val="90"/>
        <w:shd w:val="clear" w:color="auto" w:fill="auto"/>
        <w:spacing w:before="0" w:after="0" w:line="336" w:lineRule="exact"/>
        <w:ind w:left="700" w:firstLine="0"/>
      </w:pPr>
      <w:r>
        <w:t>К рапорту прилагаю следующие документы:</w:t>
      </w:r>
    </w:p>
    <w:p w14:paraId="66E5196B" w14:textId="77777777" w:rsidR="007C3FF2" w:rsidRDefault="004D09E8">
      <w:pPr>
        <w:pStyle w:val="22"/>
        <w:shd w:val="clear" w:color="auto" w:fill="auto"/>
        <w:tabs>
          <w:tab w:val="left" w:leader="underscore" w:pos="7089"/>
        </w:tabs>
        <w:spacing w:before="0" w:after="0" w:line="336" w:lineRule="exact"/>
        <w:ind w:left="700"/>
      </w:pPr>
      <w:r>
        <w:t xml:space="preserve">1. </w:t>
      </w:r>
      <w:r>
        <w:tab/>
      </w:r>
    </w:p>
    <w:p w14:paraId="7E0CFBD4" w14:textId="77777777" w:rsidR="007C3FF2" w:rsidRDefault="004D09E8">
      <w:pPr>
        <w:pStyle w:val="180"/>
        <w:shd w:val="clear" w:color="auto" w:fill="auto"/>
        <w:tabs>
          <w:tab w:val="left" w:leader="underscore" w:pos="7089"/>
        </w:tabs>
        <w:ind w:left="700"/>
      </w:pPr>
      <w:r>
        <w:rPr>
          <w:rStyle w:val="18TimesNewRoman14pt"/>
          <w:rFonts w:eastAsia="Cambria"/>
        </w:rPr>
        <w:t>2</w:t>
      </w:r>
      <w:r>
        <w:t xml:space="preserve">. </w:t>
      </w:r>
      <w:r>
        <w:tab/>
      </w:r>
    </w:p>
    <w:p w14:paraId="5325EBAD" w14:textId="5BF09374" w:rsidR="007C3FF2" w:rsidRDefault="00F47C7C">
      <w:pPr>
        <w:pStyle w:val="22"/>
        <w:shd w:val="clear" w:color="auto" w:fill="auto"/>
        <w:tabs>
          <w:tab w:val="left" w:pos="2671"/>
          <w:tab w:val="left" w:leader="dot" w:pos="2777"/>
          <w:tab w:val="left" w:leader="dot" w:pos="3655"/>
          <w:tab w:val="left" w:leader="dot" w:pos="4972"/>
        </w:tabs>
        <w:spacing w:before="0" w:after="945" w:line="336" w:lineRule="exact"/>
        <w:ind w:left="700"/>
      </w:pPr>
      <w:r>
        <w:t>3 ______________________________________</w:t>
      </w:r>
    </w:p>
    <w:p w14:paraId="70CF28D5" w14:textId="77777777" w:rsidR="007C3FF2" w:rsidRDefault="004D09E8">
      <w:pPr>
        <w:pStyle w:val="90"/>
        <w:shd w:val="clear" w:color="auto" w:fill="auto"/>
        <w:tabs>
          <w:tab w:val="left" w:leader="underscore" w:pos="1257"/>
          <w:tab w:val="left" w:leader="underscore" w:pos="2671"/>
          <w:tab w:val="left" w:leader="underscore" w:pos="3654"/>
          <w:tab w:val="left" w:leader="underscore" w:pos="9297"/>
        </w:tabs>
        <w:spacing w:before="0" w:after="15" w:line="280" w:lineRule="exact"/>
        <w:ind w:left="700" w:firstLine="0"/>
      </w:pPr>
      <w:r>
        <w:t>«</w:t>
      </w:r>
      <w:r>
        <w:tab/>
        <w:t>»</w:t>
      </w:r>
      <w:r>
        <w:tab/>
        <w:t xml:space="preserve"> 20</w:t>
      </w:r>
      <w:r>
        <w:tab/>
        <w:t xml:space="preserve">г. </w:t>
      </w:r>
      <w:r>
        <w:tab/>
      </w:r>
    </w:p>
    <w:p w14:paraId="565E5D2D" w14:textId="77777777" w:rsidR="007C3FF2" w:rsidRDefault="004D09E8">
      <w:pPr>
        <w:pStyle w:val="100"/>
        <w:shd w:val="clear" w:color="auto" w:fill="auto"/>
        <w:spacing w:before="0" w:after="0" w:line="220" w:lineRule="exact"/>
        <w:ind w:right="240"/>
        <w:jc w:val="right"/>
        <w:sectPr w:rsidR="007C3FF2">
          <w:pgSz w:w="11900" w:h="16840"/>
          <w:pgMar w:top="1862" w:right="647" w:bottom="1642" w:left="1724" w:header="0" w:footer="3" w:gutter="0"/>
          <w:cols w:space="720"/>
          <w:noEndnote/>
          <w:docGrid w:linePitch="360"/>
        </w:sectPr>
      </w:pPr>
      <w:r>
        <w:t>(воинское звание, подпись, фамилия, инициалы)</w:t>
      </w:r>
    </w:p>
    <w:p w14:paraId="16CE2D8F" w14:textId="7F85E90C" w:rsidR="00D548C3" w:rsidRDefault="00D548C3" w:rsidP="00D548C3">
      <w:pPr>
        <w:pStyle w:val="22"/>
        <w:spacing w:before="0" w:after="0" w:line="240" w:lineRule="auto"/>
        <w:jc w:val="right"/>
      </w:pPr>
      <w:r>
        <w:lastRenderedPageBreak/>
        <w:t>Приложение № 6</w:t>
      </w:r>
    </w:p>
    <w:p w14:paraId="7EB68882" w14:textId="77777777" w:rsidR="00D548C3" w:rsidRDefault="00D548C3" w:rsidP="00D548C3">
      <w:pPr>
        <w:pStyle w:val="22"/>
        <w:shd w:val="clear" w:color="auto" w:fill="auto"/>
        <w:spacing w:before="0" w:after="0" w:line="240" w:lineRule="auto"/>
        <w:jc w:val="right"/>
      </w:pPr>
      <w:r>
        <w:t>к Порядку</w:t>
      </w:r>
    </w:p>
    <w:p w14:paraId="7D297377" w14:textId="172BE3AA" w:rsidR="007C3FF2" w:rsidRPr="00D548C3" w:rsidRDefault="004D09E8">
      <w:pPr>
        <w:pStyle w:val="80"/>
        <w:shd w:val="clear" w:color="auto" w:fill="auto"/>
        <w:spacing w:before="0" w:after="656" w:line="300" w:lineRule="exact"/>
        <w:ind w:right="340"/>
        <w:jc w:val="right"/>
        <w:rPr>
          <w:b w:val="0"/>
          <w:bCs w:val="0"/>
        </w:rPr>
      </w:pPr>
      <w:r w:rsidRPr="00D548C3">
        <w:rPr>
          <w:b w:val="0"/>
          <w:bCs w:val="0"/>
        </w:rPr>
        <w:t>Рекомендуемый образец</w:t>
      </w:r>
    </w:p>
    <w:p w14:paraId="3A3FA08E" w14:textId="77777777" w:rsidR="007C3FF2" w:rsidRDefault="004D09E8">
      <w:pPr>
        <w:pStyle w:val="90"/>
        <w:shd w:val="clear" w:color="auto" w:fill="auto"/>
        <w:spacing w:before="0" w:after="604" w:line="326" w:lineRule="exact"/>
        <w:ind w:left="1000" w:right="6840" w:firstLine="0"/>
        <w:jc w:val="left"/>
      </w:pPr>
      <w:r>
        <w:t>Угловой штамп воинской части</w:t>
      </w:r>
    </w:p>
    <w:p w14:paraId="35FF3909" w14:textId="77777777" w:rsidR="007C3FF2" w:rsidRDefault="004D09E8">
      <w:pPr>
        <w:pStyle w:val="190"/>
        <w:shd w:val="clear" w:color="auto" w:fill="auto"/>
        <w:spacing w:before="0"/>
        <w:ind w:left="40"/>
      </w:pPr>
      <w:r>
        <w:rPr>
          <w:rStyle w:val="193pt"/>
          <w:b/>
          <w:bCs/>
        </w:rPr>
        <w:t>СПРАВКА</w:t>
      </w:r>
    </w:p>
    <w:p w14:paraId="1B3BD2C2" w14:textId="77777777" w:rsidR="007C3FF2" w:rsidRDefault="004D09E8">
      <w:pPr>
        <w:pStyle w:val="190"/>
        <w:shd w:val="clear" w:color="auto" w:fill="auto"/>
        <w:spacing w:before="0" w:after="573"/>
        <w:ind w:left="40"/>
      </w:pPr>
      <w:r>
        <w:t>о получении ранения (контузии, травмы, увечья) военнослужащим,</w:t>
      </w:r>
      <w:r>
        <w:br/>
        <w:t>принимавшим участие в специальной военной операции на территориях</w:t>
      </w:r>
      <w:r>
        <w:br/>
        <w:t>Донецкой Народной Республики, Луганской Народной Республики</w:t>
      </w:r>
      <w:r>
        <w:br/>
        <w:t>и Украины, выполнявшим специальные задачи на территории</w:t>
      </w:r>
      <w:r>
        <w:br/>
        <w:t>Сирийской Арабской Республики</w:t>
      </w:r>
    </w:p>
    <w:p w14:paraId="611110B3" w14:textId="77777777" w:rsidR="007C3FF2" w:rsidRDefault="004D09E8">
      <w:pPr>
        <w:pStyle w:val="90"/>
        <w:shd w:val="clear" w:color="auto" w:fill="auto"/>
        <w:tabs>
          <w:tab w:val="left" w:leader="underscore" w:pos="8996"/>
        </w:tabs>
        <w:spacing w:before="0" w:after="10" w:line="280" w:lineRule="exact"/>
        <w:ind w:firstLine="740"/>
      </w:pPr>
      <w:r>
        <w:t xml:space="preserve">Сообщаю, что </w:t>
      </w:r>
      <w:r>
        <w:tab/>
      </w:r>
    </w:p>
    <w:p w14:paraId="66BA9404" w14:textId="3755AE85" w:rsidR="007C3FF2" w:rsidRDefault="004D09E8">
      <w:pPr>
        <w:pStyle w:val="150"/>
        <w:shd w:val="clear" w:color="auto" w:fill="auto"/>
        <w:spacing w:before="0" w:after="288" w:line="220" w:lineRule="exact"/>
        <w:ind w:left="3040"/>
        <w:rPr>
          <w:b w:val="0"/>
          <w:bCs w:val="0"/>
        </w:rPr>
      </w:pPr>
      <w:r w:rsidRPr="00F47C7C">
        <w:rPr>
          <w:b w:val="0"/>
          <w:bCs w:val="0"/>
        </w:rPr>
        <w:t>(воинское звание, фамилия, имя, отчество (при наличии),</w:t>
      </w:r>
    </w:p>
    <w:p w14:paraId="6D14F4F0" w14:textId="05690AA5" w:rsidR="00F47C7C" w:rsidRPr="00F47C7C" w:rsidRDefault="00F47C7C" w:rsidP="00F47C7C">
      <w:pPr>
        <w:pStyle w:val="150"/>
        <w:shd w:val="clear" w:color="auto" w:fill="auto"/>
        <w:spacing w:before="0" w:line="240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14:paraId="1ECD5A5C" w14:textId="77777777" w:rsidR="007C3FF2" w:rsidRPr="00F47C7C" w:rsidRDefault="004D09E8" w:rsidP="00F47C7C">
      <w:pPr>
        <w:pStyle w:val="150"/>
        <w:shd w:val="clear" w:color="auto" w:fill="auto"/>
        <w:spacing w:before="0" w:line="240" w:lineRule="auto"/>
        <w:ind w:left="40"/>
        <w:jc w:val="center"/>
        <w:rPr>
          <w:b w:val="0"/>
          <w:bCs w:val="0"/>
        </w:rPr>
      </w:pPr>
      <w:r w:rsidRPr="00F47C7C">
        <w:rPr>
          <w:b w:val="0"/>
          <w:bCs w:val="0"/>
        </w:rPr>
        <w:t>воинская должность)</w:t>
      </w:r>
    </w:p>
    <w:p w14:paraId="47104D65" w14:textId="77777777" w:rsidR="007C3FF2" w:rsidRDefault="004D09E8">
      <w:pPr>
        <w:pStyle w:val="90"/>
        <w:shd w:val="clear" w:color="auto" w:fill="auto"/>
        <w:spacing w:before="0" w:after="0" w:line="326" w:lineRule="exact"/>
        <w:ind w:right="340" w:firstLine="0"/>
        <w:jc w:val="right"/>
      </w:pPr>
      <w:r>
        <w:t>проходящий(</w:t>
      </w:r>
      <w:proofErr w:type="spellStart"/>
      <w:r>
        <w:t>ая</w:t>
      </w:r>
      <w:proofErr w:type="spellEnd"/>
      <w:r>
        <w:t>), (проходивший(</w:t>
      </w:r>
      <w:proofErr w:type="spellStart"/>
      <w:r>
        <w:t>ая</w:t>
      </w:r>
      <w:proofErr w:type="spellEnd"/>
      <w:r>
        <w:t>) военную службу по контракту</w:t>
      </w:r>
    </w:p>
    <w:p w14:paraId="5775EA97" w14:textId="77777777" w:rsidR="007C3FF2" w:rsidRDefault="004D09E8">
      <w:pPr>
        <w:pStyle w:val="90"/>
        <w:shd w:val="clear" w:color="auto" w:fill="auto"/>
        <w:tabs>
          <w:tab w:val="left" w:leader="underscore" w:pos="6312"/>
          <w:tab w:val="left" w:leader="underscore" w:pos="8213"/>
          <w:tab w:val="left" w:leader="underscore" w:pos="8996"/>
        </w:tabs>
        <w:spacing w:before="0" w:after="0" w:line="326" w:lineRule="exact"/>
        <w:ind w:firstLine="0"/>
      </w:pPr>
      <w:r>
        <w:t>в Вооруженных Силах Российской Федерации, «</w:t>
      </w:r>
      <w:r>
        <w:tab/>
        <w:t>»</w:t>
      </w:r>
      <w:r>
        <w:tab/>
        <w:t>20</w:t>
      </w:r>
      <w:r>
        <w:tab/>
        <w:t>г.</w:t>
      </w:r>
    </w:p>
    <w:p w14:paraId="61B586F5" w14:textId="77777777" w:rsidR="007C3FF2" w:rsidRPr="00F47C7C" w:rsidRDefault="004D09E8">
      <w:pPr>
        <w:pStyle w:val="150"/>
        <w:shd w:val="clear" w:color="auto" w:fill="auto"/>
        <w:spacing w:before="0" w:line="326" w:lineRule="exact"/>
        <w:rPr>
          <w:b w:val="0"/>
          <w:bCs w:val="0"/>
        </w:rPr>
      </w:pPr>
      <w:r>
        <w:rPr>
          <w:rStyle w:val="1514pt"/>
        </w:rPr>
        <w:t xml:space="preserve">получил(а) ранение (контузию, травму, увечье) </w:t>
      </w:r>
      <w:r w:rsidRPr="00F47C7C">
        <w:rPr>
          <w:b w:val="0"/>
          <w:bCs w:val="0"/>
        </w:rPr>
        <w:t>(проставить отметку в соответст</w:t>
      </w:r>
      <w:r w:rsidRPr="00F47C7C">
        <w:rPr>
          <w:b w:val="0"/>
          <w:bCs w:val="0"/>
        </w:rPr>
        <w:softHyphen/>
        <w:t>вующем квадрате):</w:t>
      </w:r>
    </w:p>
    <w:p w14:paraId="0C07589F" w14:textId="77777777" w:rsidR="007C3FF2" w:rsidRDefault="004D09E8">
      <w:pPr>
        <w:pStyle w:val="90"/>
        <w:numPr>
          <w:ilvl w:val="0"/>
          <w:numId w:val="5"/>
        </w:numPr>
        <w:shd w:val="clear" w:color="auto" w:fill="auto"/>
        <w:tabs>
          <w:tab w:val="left" w:pos="1050"/>
        </w:tabs>
        <w:spacing w:before="0" w:after="0" w:line="326" w:lineRule="exact"/>
        <w:ind w:firstLine="740"/>
        <w:jc w:val="left"/>
      </w:pPr>
      <w:r>
        <w:t>в ходе специальной военной операции на территориях Донецкой Народной Республики, Луганской Народной Республики и Украины;</w:t>
      </w:r>
    </w:p>
    <w:p w14:paraId="10DF89A8" w14:textId="77777777" w:rsidR="007C3FF2" w:rsidRDefault="004D09E8">
      <w:pPr>
        <w:pStyle w:val="90"/>
        <w:numPr>
          <w:ilvl w:val="0"/>
          <w:numId w:val="5"/>
        </w:numPr>
        <w:shd w:val="clear" w:color="auto" w:fill="auto"/>
        <w:tabs>
          <w:tab w:val="left" w:pos="1050"/>
        </w:tabs>
        <w:spacing w:before="0" w:after="0" w:line="326" w:lineRule="exact"/>
        <w:ind w:firstLine="740"/>
        <w:jc w:val="left"/>
      </w:pPr>
      <w:r>
        <w:t>при выполнении специальных задач на территории Сирийской Арабской Республики.</w:t>
      </w:r>
    </w:p>
    <w:p w14:paraId="6AB0A6DA" w14:textId="5C1D1C24" w:rsidR="007C3FF2" w:rsidRDefault="004D09E8" w:rsidP="00F47C7C">
      <w:pPr>
        <w:pStyle w:val="90"/>
        <w:shd w:val="clear" w:color="auto" w:fill="auto"/>
        <w:spacing w:before="0" w:after="0" w:line="240" w:lineRule="auto"/>
        <w:ind w:right="340" w:firstLine="743"/>
      </w:pPr>
      <w:r>
        <w:t>Справка выдана для решения вопроса об осуществлении единовремен</w:t>
      </w:r>
      <w:r>
        <w:softHyphen/>
        <w:t xml:space="preserve">ной выплаты в соответствии с </w:t>
      </w:r>
      <w:hyperlink r:id="rId33" w:history="1">
        <w:r w:rsidRPr="00BB3F4B">
          <w:rPr>
            <w:rStyle w:val="a3"/>
          </w:rPr>
          <w:t>Указом</w:t>
        </w:r>
      </w:hyperlink>
      <w:r>
        <w:t xml:space="preserve"> Президента Российской Федерации от 5 марта 2022 г. № 98 «О дополнительных социальных гарантиях военно</w:t>
      </w:r>
      <w:r>
        <w:softHyphen/>
        <w:t>служащим, лицам, проходящим службу в войсках национальной гвардии Российской Федерации, и членам их семей».</w:t>
      </w:r>
    </w:p>
    <w:p w14:paraId="4C408BDF" w14:textId="77777777" w:rsidR="00F47C7C" w:rsidRDefault="00F47C7C" w:rsidP="00F47C7C">
      <w:pPr>
        <w:pStyle w:val="190"/>
        <w:shd w:val="clear" w:color="auto" w:fill="auto"/>
        <w:spacing w:before="0" w:line="240" w:lineRule="auto"/>
        <w:ind w:firstLine="743"/>
        <w:jc w:val="both"/>
      </w:pPr>
    </w:p>
    <w:p w14:paraId="15E436E7" w14:textId="77777777" w:rsidR="00F47C7C" w:rsidRDefault="00F47C7C" w:rsidP="00F47C7C">
      <w:pPr>
        <w:pStyle w:val="190"/>
        <w:shd w:val="clear" w:color="auto" w:fill="auto"/>
        <w:spacing w:before="0" w:line="240" w:lineRule="auto"/>
        <w:ind w:firstLine="743"/>
        <w:jc w:val="both"/>
      </w:pPr>
    </w:p>
    <w:p w14:paraId="5C58DA29" w14:textId="51417FCE" w:rsidR="00F47C7C" w:rsidRDefault="00F47C7C" w:rsidP="00F47C7C">
      <w:pPr>
        <w:pStyle w:val="190"/>
        <w:shd w:val="clear" w:color="auto" w:fill="auto"/>
        <w:spacing w:before="0" w:line="240" w:lineRule="auto"/>
        <w:ind w:firstLine="743"/>
        <w:jc w:val="both"/>
      </w:pPr>
      <w:r>
        <w:t>Командир (начальник)</w:t>
      </w:r>
      <w:r w:rsidRPr="00F47C7C">
        <w:t xml:space="preserve"> </w:t>
      </w:r>
      <w:r>
        <w:t>________________________________________</w:t>
      </w:r>
    </w:p>
    <w:p w14:paraId="279DFBFA" w14:textId="190BE769" w:rsidR="00F47C7C" w:rsidRPr="00F47C7C" w:rsidRDefault="00F47C7C" w:rsidP="00F47C7C">
      <w:pPr>
        <w:pStyle w:val="190"/>
        <w:shd w:val="clear" w:color="auto" w:fill="auto"/>
        <w:spacing w:before="0" w:line="240" w:lineRule="auto"/>
        <w:ind w:firstLine="743"/>
        <w:rPr>
          <w:b w:val="0"/>
          <w:bCs w:val="0"/>
        </w:rPr>
      </w:pPr>
      <w:r>
        <w:t xml:space="preserve">                                      </w:t>
      </w:r>
      <w:r w:rsidRPr="00F47C7C">
        <w:rPr>
          <w:b w:val="0"/>
          <w:bCs w:val="0"/>
        </w:rPr>
        <w:t>(подпись, инициал имени, фамилия)</w:t>
      </w:r>
    </w:p>
    <w:p w14:paraId="14DF82B8" w14:textId="42670892" w:rsidR="00F47C7C" w:rsidRDefault="00F47C7C" w:rsidP="00F47C7C">
      <w:pPr>
        <w:pStyle w:val="190"/>
        <w:shd w:val="clear" w:color="auto" w:fill="auto"/>
        <w:spacing w:before="0" w:line="240" w:lineRule="auto"/>
        <w:ind w:firstLine="743"/>
        <w:jc w:val="both"/>
      </w:pPr>
      <w:r>
        <w:t>М.П.</w:t>
      </w:r>
    </w:p>
    <w:p w14:paraId="4BA8EBFA" w14:textId="535E7CCF" w:rsidR="007C3FF2" w:rsidRDefault="004D09E8">
      <w:pPr>
        <w:pStyle w:val="90"/>
        <w:shd w:val="clear" w:color="auto" w:fill="auto"/>
        <w:spacing w:before="0" w:after="0" w:line="280" w:lineRule="exact"/>
        <w:ind w:firstLine="740"/>
      </w:pPr>
      <w:r>
        <w:br w:type="page"/>
      </w:r>
    </w:p>
    <w:p w14:paraId="4300DA79" w14:textId="1D2F7FCC" w:rsidR="00D548C3" w:rsidRDefault="00D548C3" w:rsidP="00D548C3">
      <w:pPr>
        <w:pStyle w:val="22"/>
        <w:spacing w:before="0" w:after="0" w:line="240" w:lineRule="auto"/>
        <w:jc w:val="right"/>
      </w:pPr>
      <w:r>
        <w:lastRenderedPageBreak/>
        <w:t>Приложение № 7</w:t>
      </w:r>
    </w:p>
    <w:p w14:paraId="12CA2C9A" w14:textId="77777777" w:rsidR="00D548C3" w:rsidRDefault="00D548C3" w:rsidP="00D548C3">
      <w:pPr>
        <w:pStyle w:val="22"/>
        <w:shd w:val="clear" w:color="auto" w:fill="auto"/>
        <w:spacing w:before="0" w:after="0" w:line="240" w:lineRule="auto"/>
        <w:jc w:val="right"/>
      </w:pPr>
      <w:r>
        <w:t>к Порядку</w:t>
      </w:r>
    </w:p>
    <w:p w14:paraId="755B19FC" w14:textId="77777777" w:rsidR="00D548C3" w:rsidRDefault="00D548C3">
      <w:pPr>
        <w:pStyle w:val="22"/>
        <w:shd w:val="clear" w:color="auto" w:fill="auto"/>
        <w:spacing w:before="0" w:after="297" w:line="320" w:lineRule="exact"/>
        <w:ind w:left="5940"/>
        <w:jc w:val="left"/>
      </w:pPr>
    </w:p>
    <w:p w14:paraId="2A71AACA" w14:textId="4F4A6D97" w:rsidR="007C3FF2" w:rsidRDefault="004D09E8">
      <w:pPr>
        <w:pStyle w:val="22"/>
        <w:shd w:val="clear" w:color="auto" w:fill="auto"/>
        <w:spacing w:before="0" w:after="297" w:line="320" w:lineRule="exact"/>
        <w:ind w:left="5940"/>
        <w:jc w:val="left"/>
      </w:pPr>
      <w:r>
        <w:t>Рекомендуемый образец</w:t>
      </w:r>
    </w:p>
    <w:p w14:paraId="65B1E078" w14:textId="77777777" w:rsidR="007C3FF2" w:rsidRDefault="004D09E8">
      <w:pPr>
        <w:pStyle w:val="90"/>
        <w:shd w:val="clear" w:color="auto" w:fill="auto"/>
        <w:spacing w:before="0" w:after="365" w:line="326" w:lineRule="exact"/>
        <w:ind w:left="5940" w:firstLine="0"/>
        <w:jc w:val="left"/>
      </w:pPr>
      <w:r>
        <w:rPr>
          <w:rStyle w:val="91"/>
        </w:rPr>
        <w:t xml:space="preserve">Для служебного пользования </w:t>
      </w:r>
      <w:r>
        <w:t>(п. 54Д Перечня сведений ВС) Экз. №</w:t>
      </w:r>
    </w:p>
    <w:p w14:paraId="73FD5AAB" w14:textId="77777777" w:rsidR="007C3FF2" w:rsidRDefault="004D09E8">
      <w:pPr>
        <w:pStyle w:val="26"/>
        <w:keepNext/>
        <w:keepLines/>
        <w:shd w:val="clear" w:color="auto" w:fill="auto"/>
        <w:spacing w:before="0" w:after="22" w:line="620" w:lineRule="exact"/>
        <w:ind w:left="20"/>
      </w:pPr>
      <w:bookmarkStart w:id="0" w:name="bookmark0"/>
      <w:r>
        <w:t>ПРИКАЗ</w:t>
      </w:r>
      <w:bookmarkEnd w:id="0"/>
    </w:p>
    <w:p w14:paraId="598C54B8" w14:textId="77777777" w:rsidR="007C3FF2" w:rsidRDefault="004D09E8">
      <w:pPr>
        <w:pStyle w:val="90"/>
        <w:shd w:val="clear" w:color="auto" w:fill="auto"/>
        <w:spacing w:before="0" w:after="27" w:line="280" w:lineRule="exact"/>
        <w:ind w:left="20" w:firstLine="0"/>
        <w:jc w:val="center"/>
      </w:pPr>
      <w:r>
        <w:t>КОМАНДИРА ВОЙСКОВОЙ ЧАСТИ 00000</w:t>
      </w:r>
    </w:p>
    <w:p w14:paraId="779B07C2" w14:textId="77777777" w:rsidR="007C3FF2" w:rsidRDefault="004D09E8">
      <w:pPr>
        <w:pStyle w:val="90"/>
        <w:shd w:val="clear" w:color="auto" w:fill="auto"/>
        <w:spacing w:before="0" w:after="337" w:line="280" w:lineRule="exact"/>
        <w:ind w:left="20" w:firstLine="0"/>
        <w:jc w:val="center"/>
      </w:pPr>
      <w:r>
        <w:t>по строевой части</w:t>
      </w:r>
    </w:p>
    <w:p w14:paraId="1185936B" w14:textId="77777777" w:rsidR="007C3FF2" w:rsidRDefault="004D09E8">
      <w:pPr>
        <w:pStyle w:val="90"/>
        <w:shd w:val="clear" w:color="auto" w:fill="auto"/>
        <w:tabs>
          <w:tab w:val="left" w:leader="underscore" w:pos="3317"/>
          <w:tab w:val="left" w:leader="underscore" w:pos="4642"/>
          <w:tab w:val="left" w:leader="underscore" w:pos="5410"/>
          <w:tab w:val="left" w:leader="underscore" w:pos="6773"/>
        </w:tabs>
        <w:spacing w:before="0" w:after="32" w:line="280" w:lineRule="exact"/>
        <w:ind w:left="2760" w:firstLine="0"/>
      </w:pPr>
      <w:r>
        <w:t>«</w:t>
      </w:r>
      <w:r>
        <w:tab/>
        <w:t>»</w:t>
      </w:r>
      <w:r>
        <w:tab/>
        <w:t>20</w:t>
      </w:r>
      <w:r>
        <w:tab/>
        <w:t>г. №</w:t>
      </w:r>
      <w:r>
        <w:tab/>
      </w:r>
    </w:p>
    <w:p w14:paraId="4C751FC0" w14:textId="77777777" w:rsidR="007C3FF2" w:rsidRDefault="004D09E8">
      <w:pPr>
        <w:pStyle w:val="90"/>
        <w:shd w:val="clear" w:color="auto" w:fill="auto"/>
        <w:spacing w:before="0" w:after="969" w:line="280" w:lineRule="exact"/>
        <w:ind w:left="20" w:firstLine="0"/>
        <w:jc w:val="center"/>
      </w:pPr>
      <w:r>
        <w:t>г. Москва</w:t>
      </w:r>
    </w:p>
    <w:p w14:paraId="444FE536" w14:textId="2E7D149D" w:rsidR="007C3FF2" w:rsidRDefault="004D09E8">
      <w:pPr>
        <w:pStyle w:val="90"/>
        <w:shd w:val="clear" w:color="auto" w:fill="auto"/>
        <w:spacing w:before="0" w:after="0" w:line="326" w:lineRule="exact"/>
        <w:ind w:firstLine="740"/>
      </w:pPr>
      <w:r>
        <w:t>Подполковнику ИВАНОВУ Ивану Ивановичу (У-000000), командиру десантно-штурмового батальона войсковой части 00000, получившему ране</w:t>
      </w:r>
      <w:r>
        <w:softHyphen/>
        <w:t xml:space="preserve">ние (контузию, травму, увечье) 1 марта 2022 г. при участии в специальной военной операции на территориях Донецкой Народной Республики, Луганской Народной Республики и Украины, в соответствии с </w:t>
      </w:r>
      <w:hyperlink r:id="rId34" w:history="1">
        <w:r w:rsidRPr="00BB3F4B">
          <w:rPr>
            <w:rStyle w:val="a3"/>
          </w:rPr>
          <w:t>Указом</w:t>
        </w:r>
      </w:hyperlink>
      <w:r>
        <w:t xml:space="preserve"> Президента Российской Федерации от 5 марта 2022 г. № 98 «О дополнитель</w:t>
      </w:r>
      <w:r>
        <w:softHyphen/>
        <w:t>ных социальных гарантиях военнослужащим, лицам проходящим службу в войсках национальной гвардии Российской Федерации, и членам их семей» НАЗНАЧИТЬ единовременную выплату в размере 3 000 000 рублей и пере</w:t>
      </w:r>
      <w:r>
        <w:softHyphen/>
        <w:t>числить на лицевой счет, открытый в Сбербанке России.</w:t>
      </w:r>
    </w:p>
    <w:p w14:paraId="48192800" w14:textId="77777777" w:rsidR="007C3FF2" w:rsidRDefault="004D09E8">
      <w:pPr>
        <w:pStyle w:val="90"/>
        <w:shd w:val="clear" w:color="auto" w:fill="auto"/>
        <w:spacing w:before="0" w:after="0" w:line="326" w:lineRule="exact"/>
        <w:ind w:firstLine="740"/>
      </w:pPr>
      <w:r>
        <w:t>Банковские реквизиты Сбербанка России: номер лицевого счета 40817810935000930666, БИК 042056646, ИНН 7707083893, КПП 773601001.</w:t>
      </w:r>
    </w:p>
    <w:p w14:paraId="08206A9C" w14:textId="77777777" w:rsidR="007C3FF2" w:rsidRDefault="004D09E8">
      <w:pPr>
        <w:pStyle w:val="90"/>
        <w:shd w:val="clear" w:color="auto" w:fill="auto"/>
        <w:spacing w:before="0" w:after="960" w:line="326" w:lineRule="exact"/>
        <w:ind w:firstLine="740"/>
      </w:pPr>
      <w:r>
        <w:t>Основание: рапорт подполковника Иванова И.И. от 12 марта 2022 г., справка о ранении (контузии, травме, увечье).</w:t>
      </w:r>
    </w:p>
    <w:p w14:paraId="5EA697A5" w14:textId="77777777" w:rsidR="007C3FF2" w:rsidRDefault="004D09E8">
      <w:pPr>
        <w:pStyle w:val="90"/>
        <w:shd w:val="clear" w:color="auto" w:fill="auto"/>
        <w:spacing w:before="0" w:after="0" w:line="326" w:lineRule="exact"/>
        <w:ind w:left="20" w:firstLine="0"/>
        <w:jc w:val="center"/>
      </w:pPr>
      <w:r>
        <w:t>КОМАНДИР ВОЙСКОВОЙ ЧАСТИ 00000</w:t>
      </w:r>
      <w:r>
        <w:br/>
        <w:t>полковник</w:t>
      </w:r>
    </w:p>
    <w:p w14:paraId="38147EE4" w14:textId="77777777" w:rsidR="007C3FF2" w:rsidRDefault="004D09E8">
      <w:pPr>
        <w:pStyle w:val="90"/>
        <w:shd w:val="clear" w:color="auto" w:fill="auto"/>
        <w:spacing w:before="0" w:after="0" w:line="280" w:lineRule="exact"/>
        <w:ind w:firstLine="0"/>
        <w:jc w:val="right"/>
      </w:pPr>
      <w:proofErr w:type="spellStart"/>
      <w:r>
        <w:t>В.Петров</w:t>
      </w:r>
      <w:proofErr w:type="spellEnd"/>
    </w:p>
    <w:p w14:paraId="601AE6EC" w14:textId="77777777" w:rsidR="00F47C7C" w:rsidRDefault="00F47C7C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page"/>
      </w:r>
    </w:p>
    <w:p w14:paraId="10B46641" w14:textId="385997F0" w:rsidR="00D548C3" w:rsidRDefault="00D548C3" w:rsidP="00D548C3">
      <w:pPr>
        <w:pStyle w:val="22"/>
        <w:spacing w:before="0" w:after="0" w:line="240" w:lineRule="auto"/>
        <w:jc w:val="right"/>
      </w:pPr>
      <w:r>
        <w:lastRenderedPageBreak/>
        <w:t>Приложение № 8</w:t>
      </w:r>
    </w:p>
    <w:p w14:paraId="73C38EE5" w14:textId="77777777" w:rsidR="00D548C3" w:rsidRDefault="00D548C3" w:rsidP="00D548C3">
      <w:pPr>
        <w:pStyle w:val="22"/>
        <w:shd w:val="clear" w:color="auto" w:fill="auto"/>
        <w:spacing w:before="0" w:after="0" w:line="240" w:lineRule="auto"/>
        <w:jc w:val="right"/>
      </w:pPr>
      <w:r>
        <w:t>к Порядку</w:t>
      </w:r>
    </w:p>
    <w:p w14:paraId="0554C487" w14:textId="42467D6A" w:rsidR="007C3FF2" w:rsidRDefault="004D09E8">
      <w:pPr>
        <w:pStyle w:val="80"/>
        <w:shd w:val="clear" w:color="auto" w:fill="auto"/>
        <w:spacing w:before="0" w:after="241" w:line="300" w:lineRule="exact"/>
        <w:jc w:val="right"/>
      </w:pPr>
      <w:r>
        <w:t>Рекомендуемый образец</w:t>
      </w:r>
    </w:p>
    <w:p w14:paraId="20041E66" w14:textId="77777777" w:rsidR="007C3FF2" w:rsidRDefault="004D09E8">
      <w:pPr>
        <w:pStyle w:val="90"/>
        <w:shd w:val="clear" w:color="auto" w:fill="auto"/>
        <w:spacing w:before="0" w:after="381" w:line="326" w:lineRule="exact"/>
        <w:ind w:left="5900" w:firstLine="0"/>
        <w:jc w:val="left"/>
      </w:pPr>
      <w:r>
        <w:rPr>
          <w:rStyle w:val="91"/>
        </w:rPr>
        <w:t xml:space="preserve">Для служебного пользования </w:t>
      </w:r>
      <w:r>
        <w:t>(п. 540 Перечня сведений ВС) Экз. №</w:t>
      </w:r>
    </w:p>
    <w:p w14:paraId="590F011A" w14:textId="77777777" w:rsidR="007C3FF2" w:rsidRDefault="004D09E8">
      <w:pPr>
        <w:pStyle w:val="1a"/>
        <w:keepNext/>
        <w:keepLines/>
        <w:shd w:val="clear" w:color="auto" w:fill="auto"/>
        <w:spacing w:before="0" w:after="30" w:line="600" w:lineRule="exact"/>
        <w:ind w:left="20"/>
      </w:pPr>
      <w:bookmarkStart w:id="1" w:name="bookmark1"/>
      <w:r>
        <w:t>ПРИКАЗ</w:t>
      </w:r>
      <w:bookmarkEnd w:id="1"/>
    </w:p>
    <w:p w14:paraId="2FAA1851" w14:textId="77777777" w:rsidR="007C3FF2" w:rsidRDefault="004D09E8">
      <w:pPr>
        <w:pStyle w:val="60"/>
        <w:shd w:val="clear" w:color="auto" w:fill="auto"/>
        <w:spacing w:before="0" w:after="32" w:line="280" w:lineRule="exact"/>
        <w:ind w:left="20"/>
      </w:pPr>
      <w:r>
        <w:t>КОМАНДИРА ВОЙСКОВОЙ ЧАСТИ 00000</w:t>
      </w:r>
    </w:p>
    <w:p w14:paraId="2B73950C" w14:textId="77777777" w:rsidR="007C3FF2" w:rsidRDefault="004D09E8">
      <w:pPr>
        <w:pStyle w:val="90"/>
        <w:shd w:val="clear" w:color="auto" w:fill="auto"/>
        <w:spacing w:before="0" w:after="277" w:line="280" w:lineRule="exact"/>
        <w:ind w:left="20" w:firstLine="0"/>
        <w:jc w:val="center"/>
      </w:pPr>
      <w:r>
        <w:t>по строевой части</w:t>
      </w:r>
    </w:p>
    <w:p w14:paraId="0C29BAFD" w14:textId="76B6DF67" w:rsidR="007C3FF2" w:rsidRDefault="005234C6">
      <w:pPr>
        <w:pStyle w:val="90"/>
        <w:shd w:val="clear" w:color="auto" w:fill="auto"/>
        <w:tabs>
          <w:tab w:val="left" w:leader="underscore" w:pos="3397"/>
          <w:tab w:val="left" w:leader="underscore" w:pos="4578"/>
          <w:tab w:val="left" w:leader="underscore" w:pos="5328"/>
          <w:tab w:val="left" w:leader="underscore" w:pos="6581"/>
        </w:tabs>
        <w:spacing w:before="0" w:after="32" w:line="280" w:lineRule="exact"/>
        <w:ind w:left="2840" w:firstLine="0"/>
      </w:pPr>
      <w:r>
        <w:t>«</w:t>
      </w:r>
      <w:r w:rsidR="004D09E8">
        <w:tab/>
        <w:t>»</w:t>
      </w:r>
      <w:r w:rsidR="004D09E8">
        <w:tab/>
        <w:t>20</w:t>
      </w:r>
      <w:r w:rsidR="004D09E8">
        <w:tab/>
        <w:t>г. №</w:t>
      </w:r>
      <w:r w:rsidR="004D09E8">
        <w:tab/>
      </w:r>
    </w:p>
    <w:p w14:paraId="37F73648" w14:textId="77777777" w:rsidR="007C3FF2" w:rsidRDefault="004D09E8">
      <w:pPr>
        <w:pStyle w:val="90"/>
        <w:shd w:val="clear" w:color="auto" w:fill="auto"/>
        <w:spacing w:before="0" w:after="864" w:line="280" w:lineRule="exact"/>
        <w:ind w:left="20" w:firstLine="0"/>
        <w:jc w:val="center"/>
      </w:pPr>
      <w:r>
        <w:t>г. Москва</w:t>
      </w:r>
    </w:p>
    <w:p w14:paraId="21EA2EBE" w14:textId="77777777" w:rsidR="007C3FF2" w:rsidRDefault="004D09E8">
      <w:pPr>
        <w:pStyle w:val="90"/>
        <w:shd w:val="clear" w:color="auto" w:fill="auto"/>
        <w:spacing w:before="0" w:after="0" w:line="307" w:lineRule="exact"/>
        <w:ind w:firstLine="740"/>
      </w:pPr>
      <w:r>
        <w:t>Членам семьи подполковника ИВАНОВА Ивана Ивановича (У-000000), командира десантно-штурмового батальона войсковой части 00000, погибшего 1 марта 2022 г. при участии в специальной военной операции на территориях Донецкой Народной Республики, Луганской Народной Республики и Украины, исключенного из списков личного состава воинской части 2 марта 2022 г., в соответствии с Указом Президента Российской Федерации от 5 марта 2022 г. № 98 «О дополнительных социальных гарантиях военнослужащим, лицам проходящим службу в войсках национальной гвар</w:t>
      </w:r>
      <w:r>
        <w:softHyphen/>
        <w:t>дии Российской Федерации, и членам их семей» НАЗНАЧИТЬ единовремен</w:t>
      </w:r>
      <w:r>
        <w:softHyphen/>
        <w:t>ную выплату в размере 5 000 000 рублей и перечислить на лицевой счет, открытый в Сбербанке России:</w:t>
      </w:r>
    </w:p>
    <w:p w14:paraId="300FE68C" w14:textId="77777777" w:rsidR="007C3FF2" w:rsidRDefault="004D09E8">
      <w:pPr>
        <w:pStyle w:val="90"/>
        <w:shd w:val="clear" w:color="auto" w:fill="auto"/>
        <w:spacing w:before="0" w:after="0" w:line="307" w:lineRule="exact"/>
        <w:ind w:firstLine="740"/>
      </w:pPr>
      <w:r>
        <w:t>супруге - Ивановой Ирине Юрьевне в размере 2 500 000 рублей.</w:t>
      </w:r>
    </w:p>
    <w:p w14:paraId="6D0C5330" w14:textId="77777777" w:rsidR="007C3FF2" w:rsidRDefault="004D09E8">
      <w:pPr>
        <w:pStyle w:val="90"/>
        <w:shd w:val="clear" w:color="auto" w:fill="auto"/>
        <w:tabs>
          <w:tab w:val="left" w:pos="2425"/>
          <w:tab w:val="left" w:pos="3836"/>
          <w:tab w:val="left" w:pos="5342"/>
          <w:tab w:val="left" w:pos="6581"/>
          <w:tab w:val="left" w:pos="7503"/>
          <w:tab w:val="left" w:pos="8842"/>
        </w:tabs>
        <w:spacing w:before="0" w:after="0" w:line="307" w:lineRule="exact"/>
        <w:ind w:firstLine="740"/>
      </w:pPr>
      <w:r>
        <w:t>Банковские</w:t>
      </w:r>
      <w:r>
        <w:tab/>
        <w:t>реквизиты</w:t>
      </w:r>
      <w:r>
        <w:tab/>
        <w:t>Сбербанка</w:t>
      </w:r>
      <w:r>
        <w:tab/>
        <w:t>России:</w:t>
      </w:r>
      <w:r>
        <w:tab/>
        <w:t>номер</w:t>
      </w:r>
      <w:r>
        <w:tab/>
        <w:t>лицевого</w:t>
      </w:r>
      <w:r>
        <w:tab/>
        <w:t>счета</w:t>
      </w:r>
    </w:p>
    <w:p w14:paraId="0CE03979" w14:textId="77777777" w:rsidR="007C3FF2" w:rsidRDefault="004D09E8">
      <w:pPr>
        <w:pStyle w:val="90"/>
        <w:shd w:val="clear" w:color="auto" w:fill="auto"/>
        <w:tabs>
          <w:tab w:val="left" w:pos="3051"/>
        </w:tabs>
        <w:spacing w:before="0" w:after="0" w:line="307" w:lineRule="exact"/>
        <w:ind w:firstLine="0"/>
      </w:pPr>
      <w:r>
        <w:t>40817810935000930666,</w:t>
      </w:r>
      <w:r>
        <w:tab/>
        <w:t>БИК 042056646, ИНН 7707083893, КПП 773601001;</w:t>
      </w:r>
    </w:p>
    <w:p w14:paraId="11099321" w14:textId="77777777" w:rsidR="007C3FF2" w:rsidRDefault="004D09E8">
      <w:pPr>
        <w:pStyle w:val="90"/>
        <w:shd w:val="clear" w:color="auto" w:fill="auto"/>
        <w:spacing w:before="0" w:after="0" w:line="307" w:lineRule="exact"/>
        <w:ind w:firstLine="740"/>
      </w:pPr>
      <w:r>
        <w:t>сыну - Иванову Петру Ивановичу в размере 2 500 000 рублей.</w:t>
      </w:r>
    </w:p>
    <w:p w14:paraId="375E06FF" w14:textId="77777777" w:rsidR="007C3FF2" w:rsidRDefault="004D09E8">
      <w:pPr>
        <w:pStyle w:val="90"/>
        <w:shd w:val="clear" w:color="auto" w:fill="auto"/>
        <w:tabs>
          <w:tab w:val="left" w:pos="2425"/>
          <w:tab w:val="left" w:pos="3836"/>
          <w:tab w:val="left" w:pos="5346"/>
          <w:tab w:val="left" w:pos="6581"/>
          <w:tab w:val="left" w:pos="7503"/>
          <w:tab w:val="left" w:pos="8842"/>
        </w:tabs>
        <w:spacing w:before="0" w:after="0" w:line="307" w:lineRule="exact"/>
        <w:ind w:firstLine="740"/>
      </w:pPr>
      <w:r>
        <w:t>Банковские</w:t>
      </w:r>
      <w:r>
        <w:tab/>
        <w:t>реквизиты</w:t>
      </w:r>
      <w:r>
        <w:tab/>
        <w:t>Сбербанка</w:t>
      </w:r>
      <w:r>
        <w:tab/>
        <w:t>России:</w:t>
      </w:r>
      <w:r>
        <w:tab/>
        <w:t>номер</w:t>
      </w:r>
      <w:r>
        <w:tab/>
        <w:t>лицевого</w:t>
      </w:r>
      <w:r>
        <w:tab/>
        <w:t>счета</w:t>
      </w:r>
    </w:p>
    <w:p w14:paraId="2D3F2C58" w14:textId="77777777" w:rsidR="007C3FF2" w:rsidRDefault="004D09E8">
      <w:pPr>
        <w:pStyle w:val="90"/>
        <w:shd w:val="clear" w:color="auto" w:fill="auto"/>
        <w:tabs>
          <w:tab w:val="left" w:pos="3051"/>
        </w:tabs>
        <w:spacing w:before="0" w:after="0" w:line="307" w:lineRule="exact"/>
        <w:ind w:firstLine="0"/>
      </w:pPr>
      <w:r>
        <w:t>40817810935000930667,</w:t>
      </w:r>
      <w:r>
        <w:tab/>
        <w:t>БИК 042056646.</w:t>
      </w:r>
    </w:p>
    <w:p w14:paraId="6B94FF49" w14:textId="77777777" w:rsidR="007C3FF2" w:rsidRDefault="004D09E8">
      <w:pPr>
        <w:pStyle w:val="90"/>
        <w:shd w:val="clear" w:color="auto" w:fill="auto"/>
        <w:spacing w:before="0" w:after="922" w:line="307" w:lineRule="exact"/>
        <w:ind w:firstLine="740"/>
      </w:pPr>
      <w:r>
        <w:t>Основание: заявление Ивановой И.Ю. на получение единовременной выплаты от 3 марта 2022 г., копия свидетельства о смерти подполковника Иванова И.И. Ш-МЮ № 888765, копия свидетельства о браке 1-МЬ № 234156, копия свидетельства о рождении Иванова П.И. 1-МЮ № 234000.</w:t>
      </w:r>
    </w:p>
    <w:p w14:paraId="4E12931F" w14:textId="77777777" w:rsidR="007C3FF2" w:rsidRDefault="004D09E8">
      <w:pPr>
        <w:pStyle w:val="60"/>
        <w:shd w:val="clear" w:color="auto" w:fill="auto"/>
        <w:spacing w:before="0" w:after="27" w:line="280" w:lineRule="exact"/>
        <w:ind w:left="20"/>
      </w:pPr>
      <w:r>
        <w:t>КОМАНДИР ВОЙСКОВОЙ ЧАСТИ 00000</w:t>
      </w:r>
      <w:r>
        <w:br/>
        <w:t>полковник</w:t>
      </w:r>
    </w:p>
    <w:p w14:paraId="39A2F2FD" w14:textId="77777777" w:rsidR="007C3FF2" w:rsidRDefault="004D09E8">
      <w:pPr>
        <w:pStyle w:val="60"/>
        <w:shd w:val="clear" w:color="auto" w:fill="auto"/>
        <w:spacing w:before="0" w:after="0" w:line="280" w:lineRule="exact"/>
        <w:jc w:val="right"/>
      </w:pPr>
      <w:proofErr w:type="spellStart"/>
      <w:r>
        <w:t>В.Петров</w:t>
      </w:r>
      <w:proofErr w:type="spellEnd"/>
    </w:p>
    <w:sectPr w:rsidR="007C3FF2">
      <w:headerReference w:type="even" r:id="rId35"/>
      <w:headerReference w:type="default" r:id="rId36"/>
      <w:headerReference w:type="first" r:id="rId37"/>
      <w:pgSz w:w="11900" w:h="16840"/>
      <w:pgMar w:top="2223" w:right="634" w:bottom="1028" w:left="15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8B96" w14:textId="77777777" w:rsidR="00B32EDE" w:rsidRDefault="00B32EDE">
      <w:r>
        <w:separator/>
      </w:r>
    </w:p>
  </w:endnote>
  <w:endnote w:type="continuationSeparator" w:id="0">
    <w:p w14:paraId="6FA71683" w14:textId="77777777" w:rsidR="00B32EDE" w:rsidRDefault="00B3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06FB" w14:textId="77777777" w:rsidR="00B32EDE" w:rsidRDefault="00B32EDE">
      <w:r>
        <w:separator/>
      </w:r>
    </w:p>
  </w:footnote>
  <w:footnote w:type="continuationSeparator" w:id="0">
    <w:p w14:paraId="7EDD0220" w14:textId="77777777" w:rsidR="00B32EDE" w:rsidRDefault="00B32EDE">
      <w:r>
        <w:continuationSeparator/>
      </w:r>
    </w:p>
  </w:footnote>
  <w:footnote w:id="1">
    <w:p w14:paraId="33F8D555" w14:textId="36CCDEF0" w:rsidR="007C3FF2" w:rsidRDefault="004D09E8">
      <w:pPr>
        <w:pStyle w:val="20"/>
        <w:shd w:val="clear" w:color="auto" w:fill="auto"/>
        <w:ind w:left="220" w:right="280"/>
      </w:pPr>
      <w:r>
        <w:rPr>
          <w:vertAlign w:val="superscript"/>
        </w:rPr>
        <w:footnoteRef/>
      </w:r>
      <w:r>
        <w:t xml:space="preserve"> </w:t>
      </w:r>
      <w:hyperlink r:id="rId1" w:anchor="a.1" w:history="1">
        <w:r w:rsidRPr="00D029E2">
          <w:rPr>
            <w:rStyle w:val="a3"/>
          </w:rPr>
          <w:t>Подпункт «а» пункта 1</w:t>
        </w:r>
      </w:hyperlink>
      <w:r>
        <w:t xml:space="preserve"> Указа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семей».</w:t>
      </w:r>
    </w:p>
  </w:footnote>
  <w:footnote w:id="2">
    <w:p w14:paraId="6C1CE150" w14:textId="046AADD9" w:rsidR="007C3FF2" w:rsidRPr="00B32EDE" w:rsidRDefault="004D09E8" w:rsidP="00B32EDE">
      <w:pPr>
        <w:pStyle w:val="a5"/>
        <w:shd w:val="clear" w:color="auto" w:fill="auto"/>
        <w:spacing w:line="240" w:lineRule="auto"/>
        <w:ind w:left="261"/>
        <w:rPr>
          <w:b w:val="0"/>
          <w:bCs w:val="0"/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 w:rsidRPr="00B32EDE">
        <w:rPr>
          <w:b w:val="0"/>
          <w:bCs w:val="0"/>
          <w:sz w:val="16"/>
          <w:szCs w:val="16"/>
        </w:rPr>
        <w:t>Перечень увечий (ранений, травм, контузий), относящихся к тяжелым или легким, при наличии которых принимается решение о наступлении страхового случая по обяза</w:t>
      </w:r>
      <w:r w:rsidRPr="00B32EDE">
        <w:rPr>
          <w:b w:val="0"/>
          <w:bCs w:val="0"/>
          <w:sz w:val="16"/>
          <w:szCs w:val="16"/>
        </w:rPr>
        <w:softHyphen/>
        <w:t>тельному</w:t>
      </w:r>
      <w:r>
        <w:t xml:space="preserve"> </w:t>
      </w:r>
      <w:r w:rsidRPr="00B32EDE">
        <w:rPr>
          <w:b w:val="0"/>
          <w:bCs w:val="0"/>
          <w:sz w:val="16"/>
          <w:szCs w:val="16"/>
        </w:rPr>
        <w:t>государственному страхованию жизни и здоровья</w:t>
      </w:r>
      <w:r>
        <w:t xml:space="preserve"> </w:t>
      </w:r>
      <w:r w:rsidRPr="00B32EDE">
        <w:rPr>
          <w:b w:val="0"/>
          <w:bCs w:val="0"/>
          <w:sz w:val="16"/>
          <w:szCs w:val="16"/>
        </w:rPr>
        <w:t>военнослужащих, граждан, призванных на военные сборы, лиц рядового и начальствующего состава органов внутрен</w:t>
      </w:r>
      <w:r w:rsidRPr="00B32EDE">
        <w:rPr>
          <w:b w:val="0"/>
          <w:bCs w:val="0"/>
          <w:sz w:val="16"/>
          <w:szCs w:val="16"/>
        </w:rPr>
        <w:softHyphen/>
        <w:t xml:space="preserve">них дел Российской Федерации, федеральной противопожарной службы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лиц, проходящих службу в войсках национальной гвардии Российской Федерации и имеющих специальные звания полиции, утвержденный </w:t>
      </w:r>
      <w:hyperlink r:id="rId2" w:history="1">
        <w:r w:rsidRPr="00D029E2">
          <w:rPr>
            <w:rStyle w:val="a3"/>
            <w:b w:val="0"/>
            <w:bCs w:val="0"/>
            <w:sz w:val="16"/>
            <w:szCs w:val="16"/>
          </w:rPr>
          <w:t>постановлением</w:t>
        </w:r>
      </w:hyperlink>
      <w:r w:rsidRPr="00B32EDE">
        <w:rPr>
          <w:b w:val="0"/>
          <w:bCs w:val="0"/>
          <w:sz w:val="16"/>
          <w:szCs w:val="16"/>
        </w:rPr>
        <w:t xml:space="preserve"> Правительства Российской Федерации от 29 июля 1998 г. № 855 (Собрание законодательства Российской Федерации, 1998, № 32, ст. 3900; 2020, № 37, ст. 5709).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F500" w14:textId="09477805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E4959C5" wp14:editId="131E3798">
              <wp:simplePos x="0" y="0"/>
              <wp:positionH relativeFrom="page">
                <wp:posOffset>4061460</wp:posOffset>
              </wp:positionH>
              <wp:positionV relativeFrom="page">
                <wp:posOffset>379095</wp:posOffset>
              </wp:positionV>
              <wp:extent cx="76835" cy="175260"/>
              <wp:effectExtent l="381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99267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959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9.8pt;margin-top:29.8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" filled="f" stroked="f">
              <v:textbox style="mso-fit-shape-to-text:t" inset="0,0,0,0">
                <w:txbxContent>
                  <w:p w14:paraId="19D99267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F10F" w14:textId="2DA9BE20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1A8482AF" wp14:editId="6693E2C8">
              <wp:simplePos x="0" y="0"/>
              <wp:positionH relativeFrom="page">
                <wp:posOffset>4042410</wp:posOffset>
              </wp:positionH>
              <wp:positionV relativeFrom="page">
                <wp:posOffset>192405</wp:posOffset>
              </wp:positionV>
              <wp:extent cx="153035" cy="175260"/>
              <wp:effectExtent l="3810" t="1905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F3D7D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482A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318.3pt;margin-top:15.15pt;width:12.05pt;height:13.8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" filled="f" stroked="f">
              <v:textbox style="mso-fit-shape-to-text:t" inset="0,0,0,0">
                <w:txbxContent>
                  <w:p w14:paraId="76AF3D7D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C7D1" w14:textId="3108B031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65BAD47E" wp14:editId="35419BF4">
              <wp:simplePos x="0" y="0"/>
              <wp:positionH relativeFrom="page">
                <wp:posOffset>4061460</wp:posOffset>
              </wp:positionH>
              <wp:positionV relativeFrom="page">
                <wp:posOffset>379095</wp:posOffset>
              </wp:positionV>
              <wp:extent cx="153035" cy="175260"/>
              <wp:effectExtent l="381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6768D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AD4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319.8pt;margin-top:29.85pt;width:12.05pt;height:13.8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" filled="f" stroked="f">
              <v:textbox style="mso-fit-shape-to-text:t" inset="0,0,0,0">
                <w:txbxContent>
                  <w:p w14:paraId="5576768D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1E56" w14:textId="4F0B6FAA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4B76D857" wp14:editId="625794B8">
              <wp:simplePos x="0" y="0"/>
              <wp:positionH relativeFrom="page">
                <wp:posOffset>4028440</wp:posOffset>
              </wp:positionH>
              <wp:positionV relativeFrom="page">
                <wp:posOffset>186055</wp:posOffset>
              </wp:positionV>
              <wp:extent cx="153035" cy="175260"/>
              <wp:effectExtent l="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AB460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6D8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17.2pt;margin-top:14.65pt;width:12.05pt;height:13.8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" filled="f" stroked="f">
              <v:textbox style="mso-fit-shape-to-text:t" inset="0,0,0,0">
                <w:txbxContent>
                  <w:p w14:paraId="1A1AB460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92E3" w14:textId="50C4AC1C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1FF80495" wp14:editId="240B92BA">
              <wp:simplePos x="0" y="0"/>
              <wp:positionH relativeFrom="page">
                <wp:posOffset>3944620</wp:posOffset>
              </wp:positionH>
              <wp:positionV relativeFrom="page">
                <wp:posOffset>372110</wp:posOffset>
              </wp:positionV>
              <wp:extent cx="153035" cy="175260"/>
              <wp:effectExtent l="127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1C73A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804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10.6pt;margin-top:29.3pt;width:12.05pt;height:13.8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" filled="f" stroked="f">
              <v:textbox style="mso-fit-shape-to-text:t" inset="0,0,0,0">
                <w:txbxContent>
                  <w:p w14:paraId="51F1C73A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3DFF" w14:textId="162F87DC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5C90A438" wp14:editId="387BC42F">
              <wp:simplePos x="0" y="0"/>
              <wp:positionH relativeFrom="page">
                <wp:posOffset>3944620</wp:posOffset>
              </wp:positionH>
              <wp:positionV relativeFrom="page">
                <wp:posOffset>372110</wp:posOffset>
              </wp:positionV>
              <wp:extent cx="153035" cy="175260"/>
              <wp:effectExtent l="127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532CB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0A4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310.6pt;margin-top:29.3pt;width:12.05pt;height:13.8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" filled="f" stroked="f">
              <v:textbox style="mso-fit-shape-to-text:t" inset="0,0,0,0">
                <w:txbxContent>
                  <w:p w14:paraId="2EA532CB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C39C" w14:textId="77777777" w:rsidR="007C3FF2" w:rsidRDefault="007C3F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0A02" w14:textId="0A92DC21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F05C2B8" wp14:editId="07921741">
              <wp:simplePos x="0" y="0"/>
              <wp:positionH relativeFrom="page">
                <wp:posOffset>4061460</wp:posOffset>
              </wp:positionH>
              <wp:positionV relativeFrom="page">
                <wp:posOffset>379095</wp:posOffset>
              </wp:positionV>
              <wp:extent cx="76835" cy="175260"/>
              <wp:effectExtent l="381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8644B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5C2B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319.8pt;margin-top:29.8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" filled="f" stroked="f">
              <v:textbox style="mso-fit-shape-to-text:t" inset="0,0,0,0">
                <w:txbxContent>
                  <w:p w14:paraId="7B98644B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58"/>
      <w:gridCol w:w="2469"/>
      <w:gridCol w:w="4255"/>
    </w:tblGrid>
    <w:tr w:rsidR="00DE0F2B" w:rsidRPr="00DE0F2B" w14:paraId="32722C46" w14:textId="77777777" w:rsidTr="002F6464">
      <w:trPr>
        <w:trHeight w:hRule="exact" w:val="1276"/>
        <w:tblCellSpacing w:w="5" w:type="nil"/>
      </w:trPr>
      <w:tc>
        <w:tcPr>
          <w:tcW w:w="159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BB3533" w14:textId="77777777" w:rsidR="00DE0F2B" w:rsidRPr="00DE0F2B" w:rsidRDefault="00DE0F2B" w:rsidP="00DE0F2B">
          <w:pPr>
            <w:widowControl/>
            <w:rPr>
              <w:rFonts w:ascii="Tahoma" w:eastAsia="Times New Roman" w:hAnsi="Tahoma" w:cs="Tahoma"/>
              <w:bCs/>
              <w:i/>
              <w:color w:val="auto"/>
              <w:sz w:val="16"/>
              <w:szCs w:val="16"/>
              <w:lang w:bidi="ar-SA"/>
            </w:rPr>
          </w:pPr>
          <w:r w:rsidRPr="00DE0F2B">
            <w:rPr>
              <w:rFonts w:ascii="Tahoma" w:eastAsia="Times New Roman" w:hAnsi="Tahoma" w:cs="Tahoma"/>
              <w:bCs/>
              <w:i/>
              <w:color w:val="auto"/>
              <w:sz w:val="16"/>
              <w:szCs w:val="16"/>
              <w:lang w:bidi="ar-SA"/>
            </w:rPr>
            <w:t>«Помощь военных юристов»</w:t>
          </w:r>
        </w:p>
        <w:p w14:paraId="7AF4DD56" w14:textId="77777777" w:rsidR="00DE0F2B" w:rsidRPr="00DE0F2B" w:rsidRDefault="00DE0F2B" w:rsidP="00DE0F2B">
          <w:pPr>
            <w:widowControl/>
            <w:rPr>
              <w:rFonts w:ascii="Tahoma" w:eastAsia="Times New Roman" w:hAnsi="Tahoma" w:cs="Tahoma"/>
              <w:color w:val="auto"/>
              <w:sz w:val="16"/>
              <w:szCs w:val="16"/>
              <w:lang w:bidi="ar-SA"/>
            </w:rPr>
          </w:pPr>
          <w:r w:rsidRPr="00DE0F2B">
            <w:rPr>
              <w:rFonts w:ascii="Tahoma" w:eastAsia="Times New Roman" w:hAnsi="Tahoma" w:cs="Tahoma"/>
              <w:b/>
              <w:bCs/>
              <w:color w:val="333399"/>
              <w:sz w:val="28"/>
              <w:szCs w:val="28"/>
              <w:lang w:bidi="ar-SA"/>
            </w:rPr>
            <w:t>ЮК «Стратегия»</w:t>
          </w:r>
          <w:r w:rsidRPr="00DE0F2B"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bidi="ar-SA"/>
            </w:rPr>
            <w:br/>
          </w:r>
        </w:p>
      </w:tc>
      <w:tc>
        <w:tcPr>
          <w:tcW w:w="124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DC172B" w14:textId="77777777" w:rsidR="00DE0F2B" w:rsidRPr="00DE0F2B" w:rsidRDefault="004735A2" w:rsidP="00DE0F2B">
          <w:pPr>
            <w:widowControl/>
            <w:ind w:left="-323" w:firstLine="2"/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  <w:u w:val="single"/>
              <w:lang w:bidi="ar-SA"/>
            </w:rPr>
          </w:pPr>
          <w:hyperlink r:id="rId1" w:history="1"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http://www.</w:t>
            </w:r>
            <w:proofErr w:type="spellStart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voensud</w:t>
            </w:r>
            <w:proofErr w:type="spellEnd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-</w:t>
            </w:r>
            <w:proofErr w:type="spellStart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mo</w:t>
            </w:r>
            <w:proofErr w:type="spellEnd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.</w:t>
            </w:r>
            <w:proofErr w:type="spellStart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ru</w:t>
            </w:r>
            <w:proofErr w:type="spellEnd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/</w:t>
            </w:r>
          </w:hyperlink>
        </w:p>
        <w:p w14:paraId="7C7187E3" w14:textId="77777777" w:rsidR="00DE0F2B" w:rsidRPr="00DE0F2B" w:rsidRDefault="00DE0F2B" w:rsidP="00DE0F2B">
          <w:pPr>
            <w:widowControl/>
            <w:ind w:left="-323" w:firstLine="2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bidi="ar-SA"/>
            </w:rPr>
          </w:pPr>
          <w:r w:rsidRPr="00DE0F2B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bidi="ar-SA"/>
            </w:rPr>
            <w:t xml:space="preserve">e-mail: </w:t>
          </w:r>
          <w:hyperlink r:id="rId2" w:history="1">
            <w:r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sud-mo@yandex.ru</w:t>
            </w:r>
          </w:hyperlink>
        </w:p>
        <w:p w14:paraId="2A77034E" w14:textId="77777777" w:rsidR="00DE0F2B" w:rsidRPr="00DE0F2B" w:rsidRDefault="00DE0F2B" w:rsidP="00DE0F2B">
          <w:pPr>
            <w:autoSpaceDE w:val="0"/>
            <w:autoSpaceDN w:val="0"/>
            <w:adjustRightInd w:val="0"/>
            <w:ind w:left="-494" w:firstLine="173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val="en-US" w:bidi="ar-SA"/>
            </w:rPr>
          </w:pPr>
        </w:p>
      </w:tc>
      <w:tc>
        <w:tcPr>
          <w:tcW w:w="215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C69A48" w14:textId="7777777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val="en-US" w:bidi="ar-SA"/>
            </w:rPr>
          </w:pPr>
        </w:p>
        <w:p w14:paraId="081998EC" w14:textId="7708F21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val="en-US" w:bidi="ar-SA"/>
            </w:rPr>
          </w:pPr>
          <w:r w:rsidRPr="00DE0F2B">
            <w:rPr>
              <w:rFonts w:ascii="Times New Roman" w:eastAsia="Times New Roman" w:hAnsi="Times New Roman" w:cs="Times New Roman"/>
              <w:b/>
              <w:noProof/>
              <w:color w:val="0070C0"/>
              <w:sz w:val="16"/>
              <w:szCs w:val="16"/>
              <w:lang w:bidi="ar-SA"/>
            </w:rPr>
            <w:drawing>
              <wp:anchor distT="0" distB="0" distL="114300" distR="114300" simplePos="0" relativeHeight="314574483" behindDoc="1" locked="0" layoutInCell="1" allowOverlap="1" wp14:anchorId="7DD1F544" wp14:editId="7B409109">
                <wp:simplePos x="0" y="0"/>
                <wp:positionH relativeFrom="column">
                  <wp:posOffset>2284095</wp:posOffset>
                </wp:positionH>
                <wp:positionV relativeFrom="paragraph">
                  <wp:posOffset>36195</wp:posOffset>
                </wp:positionV>
                <wp:extent cx="448945" cy="448945"/>
                <wp:effectExtent l="0" t="0" r="8255" b="8255"/>
                <wp:wrapSquare wrapText="bothSides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0C4443" w14:textId="7777777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</w:pPr>
          <w:r w:rsidRPr="00DE0F2B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bidi="ar-SA"/>
            </w:rPr>
            <w:t xml:space="preserve">+7-925-055-82-55 </w:t>
          </w:r>
          <w:r w:rsidRPr="00DE0F2B"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  <w:t>(Мегафон Москва)</w:t>
          </w:r>
        </w:p>
        <w:p w14:paraId="46A3B6D3" w14:textId="7777777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</w:pPr>
          <w:r w:rsidRPr="00DE0F2B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bidi="ar-SA"/>
            </w:rPr>
            <w:t xml:space="preserve">+7-915-010-94-77 </w:t>
          </w:r>
          <w:r w:rsidRPr="00DE0F2B"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  <w:t>(МТС Москва)</w:t>
          </w:r>
        </w:p>
        <w:p w14:paraId="11A9997E" w14:textId="7777777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</w:pPr>
          <w:r w:rsidRPr="00DE0F2B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bidi="ar-SA"/>
            </w:rPr>
            <w:t xml:space="preserve">+7-905-794-38-50 </w:t>
          </w:r>
          <w:r w:rsidRPr="00DE0F2B"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  <w:t>(Билайн Москва)</w:t>
          </w:r>
        </w:p>
      </w:tc>
    </w:tr>
  </w:tbl>
  <w:p w14:paraId="36DE5864" w14:textId="77777777" w:rsidR="00D548C3" w:rsidRDefault="00D548C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037F" w14:textId="523915C2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B0BD2E6" wp14:editId="0E1B8E91">
              <wp:simplePos x="0" y="0"/>
              <wp:positionH relativeFrom="page">
                <wp:posOffset>4061460</wp:posOffset>
              </wp:positionH>
              <wp:positionV relativeFrom="page">
                <wp:posOffset>379095</wp:posOffset>
              </wp:positionV>
              <wp:extent cx="153035" cy="175260"/>
              <wp:effectExtent l="381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4DBA2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BD2E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319.8pt;margin-top:29.85pt;width:12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/E1wEAAJU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" filled="f" stroked="f">
              <v:textbox style="mso-fit-shape-to-text:t" inset="0,0,0,0">
                <w:txbxContent>
                  <w:p w14:paraId="3194DBA2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C958" w14:textId="1038BED7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FA6BB63" wp14:editId="47F8C5AA">
              <wp:simplePos x="0" y="0"/>
              <wp:positionH relativeFrom="page">
                <wp:posOffset>4048760</wp:posOffset>
              </wp:positionH>
              <wp:positionV relativeFrom="page">
                <wp:posOffset>203200</wp:posOffset>
              </wp:positionV>
              <wp:extent cx="153035" cy="175260"/>
              <wp:effectExtent l="635" t="3175" r="0" b="254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D20D4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6BB6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318.8pt;margin-top:16pt;width:12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" filled="f" stroked="f">
              <v:textbox style="mso-fit-shape-to-text:t" inset="0,0,0,0">
                <w:txbxContent>
                  <w:p w14:paraId="310D20D4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08CF" w14:textId="39185466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9317F3B" wp14:editId="7618BD36">
              <wp:simplePos x="0" y="0"/>
              <wp:positionH relativeFrom="page">
                <wp:posOffset>4050030</wp:posOffset>
              </wp:positionH>
              <wp:positionV relativeFrom="page">
                <wp:posOffset>192405</wp:posOffset>
              </wp:positionV>
              <wp:extent cx="153035" cy="175260"/>
              <wp:effectExtent l="1905" t="1905" r="0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2681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17F3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318.9pt;margin-top:15.15pt;width:12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w1wEAAJU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" filled="f" stroked="f">
              <v:textbox style="mso-fit-shape-to-text:t" inset="0,0,0,0">
                <w:txbxContent>
                  <w:p w14:paraId="45102681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91D9" w14:textId="3E07052E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BE469DD" wp14:editId="35F974EA">
              <wp:simplePos x="0" y="0"/>
              <wp:positionH relativeFrom="page">
                <wp:posOffset>4061460</wp:posOffset>
              </wp:positionH>
              <wp:positionV relativeFrom="page">
                <wp:posOffset>379095</wp:posOffset>
              </wp:positionV>
              <wp:extent cx="153035" cy="175260"/>
              <wp:effectExtent l="381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89F39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469D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319.8pt;margin-top:29.85pt;width:12.0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" filled="f" stroked="f">
              <v:textbox style="mso-fit-shape-to-text:t" inset="0,0,0,0">
                <w:txbxContent>
                  <w:p w14:paraId="41B89F39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3ADA" w14:textId="4B751468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14BE193B" wp14:editId="10E5658A">
              <wp:simplePos x="0" y="0"/>
              <wp:positionH relativeFrom="page">
                <wp:posOffset>4061460</wp:posOffset>
              </wp:positionH>
              <wp:positionV relativeFrom="page">
                <wp:posOffset>379095</wp:posOffset>
              </wp:positionV>
              <wp:extent cx="153035" cy="175260"/>
              <wp:effectExtent l="381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9AE17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E193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319.8pt;margin-top:29.85pt;width:12.05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" filled="f" stroked="f">
              <v:textbox style="mso-fit-shape-to-text:t" inset="0,0,0,0">
                <w:txbxContent>
                  <w:p w14:paraId="2459AE17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5DFF" w14:textId="04C7B8BC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5BDAAD05" wp14:editId="61520A88">
              <wp:simplePos x="0" y="0"/>
              <wp:positionH relativeFrom="page">
                <wp:posOffset>4048760</wp:posOffset>
              </wp:positionH>
              <wp:positionV relativeFrom="page">
                <wp:posOffset>203200</wp:posOffset>
              </wp:positionV>
              <wp:extent cx="153035" cy="175260"/>
              <wp:effectExtent l="635" t="3175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0EC4A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AAD0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318.8pt;margin-top:16pt;width:12.05pt;height:13.8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" filled="f" stroked="f">
              <v:textbox style="mso-fit-shape-to-text:t" inset="0,0,0,0">
                <w:txbxContent>
                  <w:p w14:paraId="6CF0EC4A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166"/>
    <w:multiLevelType w:val="multilevel"/>
    <w:tmpl w:val="6F1E340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D711F"/>
    <w:multiLevelType w:val="multilevel"/>
    <w:tmpl w:val="FC5AA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8058F6"/>
    <w:multiLevelType w:val="multilevel"/>
    <w:tmpl w:val="4DD8E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D207C9"/>
    <w:multiLevelType w:val="multilevel"/>
    <w:tmpl w:val="C10C7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FE64FE"/>
    <w:multiLevelType w:val="multilevel"/>
    <w:tmpl w:val="4C780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0F5611"/>
    <w:multiLevelType w:val="multilevel"/>
    <w:tmpl w:val="027EE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3909509">
    <w:abstractNumId w:val="2"/>
  </w:num>
  <w:num w:numId="2" w16cid:durableId="1605453304">
    <w:abstractNumId w:val="3"/>
  </w:num>
  <w:num w:numId="3" w16cid:durableId="696391433">
    <w:abstractNumId w:val="1"/>
  </w:num>
  <w:num w:numId="4" w16cid:durableId="334917833">
    <w:abstractNumId w:val="4"/>
  </w:num>
  <w:num w:numId="5" w16cid:durableId="1945845375">
    <w:abstractNumId w:val="0"/>
  </w:num>
  <w:num w:numId="6" w16cid:durableId="1619221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F2"/>
    <w:rsid w:val="000D5950"/>
    <w:rsid w:val="001B46FC"/>
    <w:rsid w:val="00381F09"/>
    <w:rsid w:val="004735A2"/>
    <w:rsid w:val="004D09E8"/>
    <w:rsid w:val="005234C6"/>
    <w:rsid w:val="007C3FF2"/>
    <w:rsid w:val="00817136"/>
    <w:rsid w:val="00B0168E"/>
    <w:rsid w:val="00B32EDE"/>
    <w:rsid w:val="00BB3F4B"/>
    <w:rsid w:val="00C10DCC"/>
    <w:rsid w:val="00D029E2"/>
    <w:rsid w:val="00D548C3"/>
    <w:rsid w:val="00DE0F2B"/>
    <w:rsid w:val="00EE6B08"/>
    <w:rsid w:val="00F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21640"/>
  <w15:docId w15:val="{48DCBE94-60BC-47A6-883F-AB06EBF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ru-RU" w:eastAsia="ru-RU" w:bidi="ru-RU"/>
    </w:rPr>
  </w:style>
  <w:style w:type="character" w:customStyle="1" w:styleId="321pt100">
    <w:name w:val="Основной текст (3) + 21 pt;Курсив;Масштаб 100%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495pt">
    <w:name w:val="Основной текст (4) + 9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Cambria16pt-1pt">
    <w:name w:val="Основной текст (6) + Cambria;16 pt;Не полужирный;Курсив;Интервал -1 pt"/>
    <w:basedOn w:val="6"/>
    <w:rPr>
      <w:rFonts w:ascii="Cambria" w:eastAsia="Cambria" w:hAnsi="Cambria" w:cs="Cambria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pt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Cambria21pt-1pt">
    <w:name w:val="Основной текст (2) + Cambria;21 pt;Полужирный;Курсив;Интервал -1 pt"/>
    <w:basedOn w:val="21"/>
    <w:rPr>
      <w:rFonts w:ascii="Cambria" w:eastAsia="Cambria" w:hAnsi="Cambria" w:cs="Cambria"/>
      <w:b/>
      <w:bCs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82pt">
    <w:name w:val="Основной текст (8) + Интервал 2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1pt">
    <w:name w:val="Основной текст (9) + 1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3pt">
    <w:name w:val="Основной текст (6) + Интервал 3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4pt">
    <w:name w:val="Основной текст (10) + 14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1TimesNewRoman14pt">
    <w:name w:val="Основной текст (11) + Times New Roman;14 pt;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120pt">
    <w:name w:val="Основной текст (12) + 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4TimesNewRoman14pt">
    <w:name w:val="Основной текст (14) + Times New Roman;14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8">
    <w:name w:val="Основной текст (18)_"/>
    <w:basedOn w:val="a0"/>
    <w:link w:val="18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8TimesNewRoman14pt">
    <w:name w:val="Основной текст (18) + Times New Roman;14 pt;Не полужирный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93pt">
    <w:name w:val="Основной текст (19) + Интервал 3 pt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4pt">
    <w:name w:val="Основной текст (15) + 14 pt;Не 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0"/>
      <w:sz w:val="62"/>
      <w:szCs w:val="62"/>
      <w:u w:val="none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0"/>
      <w:sz w:val="60"/>
      <w:szCs w:val="60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w w:val="6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w w:val="70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18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line="37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80" w:line="374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after="720" w:line="0" w:lineRule="atLeast"/>
      <w:ind w:hanging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31" w:lineRule="exact"/>
      <w:jc w:val="both"/>
    </w:pPr>
    <w:rPr>
      <w:rFonts w:ascii="Lucida Sans Unicode" w:eastAsia="Lucida Sans Unicode" w:hAnsi="Lucida Sans Unicode" w:cs="Lucida Sans Unicode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960" w:after="12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080" w:line="331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6" w:lineRule="exact"/>
      <w:jc w:val="both"/>
    </w:pPr>
    <w:rPr>
      <w:rFonts w:ascii="Lucida Sans Unicode" w:eastAsia="Lucida Sans Unicode" w:hAnsi="Lucida Sans Unicode" w:cs="Lucida Sans Unicode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900" w:line="331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336" w:lineRule="exact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70"/>
      <w:sz w:val="62"/>
      <w:szCs w:val="62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80"/>
      <w:sz w:val="60"/>
      <w:szCs w:val="60"/>
    </w:rPr>
  </w:style>
  <w:style w:type="character" w:styleId="a9">
    <w:name w:val="Unresolved Mention"/>
    <w:basedOn w:val="a0"/>
    <w:uiPriority w:val="99"/>
    <w:semiHidden/>
    <w:unhideWhenUsed/>
    <w:rsid w:val="00817136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D548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48C3"/>
    <w:rPr>
      <w:color w:val="000000"/>
    </w:rPr>
  </w:style>
  <w:style w:type="paragraph" w:styleId="ac">
    <w:name w:val="header"/>
    <w:basedOn w:val="a"/>
    <w:link w:val="ad"/>
    <w:uiPriority w:val="99"/>
    <w:unhideWhenUsed/>
    <w:rsid w:val="00D548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48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kremlin/ukase/98-2022/amends" TargetMode="External"/><Relationship Id="rId13" Type="http://schemas.openxmlformats.org/officeDocument/2006/relationships/header" Target="header1.xml"/><Relationship Id="rId18" Type="http://schemas.openxmlformats.org/officeDocument/2006/relationships/hyperlink" Target="http://voensud-mo.ru/doc/law/1993/4468-1" TargetMode="External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hyperlink" Target="http://voensud-mo.ru/doc/kremlin/ukase/98-2022/amend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omoney.ru/to/410015510939234" TargetMode="External"/><Relationship Id="rId17" Type="http://schemas.openxmlformats.org/officeDocument/2006/relationships/hyperlink" Target="http://voensud-mo.ru/doc/%20kremlin%20/law/20111107-306-f-3" TargetMode="External"/><Relationship Id="rId25" Type="http://schemas.openxmlformats.org/officeDocument/2006/relationships/hyperlink" Target="http://voensud-mo.ru/doc/kremlin/ukase/98-2022/amends" TargetMode="External"/><Relationship Id="rId33" Type="http://schemas.openxmlformats.org/officeDocument/2006/relationships/hyperlink" Target="http://voensud-mo.ru/doc/kremlin/ukase/98-2022/amend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oensud-mo.ru/doc/kremlin/ukase/98-2022/amends" TargetMode="External"/><Relationship Id="rId20" Type="http://schemas.openxmlformats.org/officeDocument/2006/relationships/hyperlink" Target="http://voensud-mo.ru/doc/law/1993/4468-1" TargetMode="External"/><Relationship Id="rId29" Type="http://schemas.openxmlformats.org/officeDocument/2006/relationships/hyperlink" Target="http://voensud-mo.ru/doc/kremlin/ukase/98-2022/amend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voensud-mo.ru/doc/kremlin/ukase/98-2022/amends" TargetMode="External"/><Relationship Id="rId32" Type="http://schemas.openxmlformats.org/officeDocument/2006/relationships/header" Target="header12.xml"/><Relationship Id="rId37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36" Type="http://schemas.openxmlformats.org/officeDocument/2006/relationships/header" Target="header14.xml"/><Relationship Id="rId10" Type="http://schemas.openxmlformats.org/officeDocument/2006/relationships/image" Target="media/image2.jpeg"/><Relationship Id="rId19" Type="http://schemas.openxmlformats.org/officeDocument/2006/relationships/hyperlink" Target="http://voensud-mo.ru/doc/law/1993/4468-1" TargetMode="External"/><Relationship Id="rId31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yperlink" Target="http://voensud-mo.ru/doc/kremlin/ukase/98-2022/amends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10.xml"/><Relationship Id="rId35" Type="http://schemas.openxmlformats.org/officeDocument/2006/relationships/header" Target="header1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voensud-mo.ru/doc/gov/decree/1998/855" TargetMode="External"/><Relationship Id="rId1" Type="http://schemas.openxmlformats.org/officeDocument/2006/relationships/hyperlink" Target="http://voensud-mo.ru/doc/kremlin/ukase/98-2022/amend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Strategy</dc:creator>
  <cp:lastModifiedBy>Евгений Дарченко</cp:lastModifiedBy>
  <cp:revision>2</cp:revision>
  <dcterms:created xsi:type="dcterms:W3CDTF">2023-05-26T18:21:00Z</dcterms:created>
  <dcterms:modified xsi:type="dcterms:W3CDTF">2023-05-26T18:21:00Z</dcterms:modified>
</cp:coreProperties>
</file>