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70C1" w14:textId="77777777" w:rsidR="00136C40" w:rsidRPr="00136C40" w:rsidRDefault="00136C40" w:rsidP="00136C40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36C40">
        <w:rPr>
          <w:rFonts w:eastAsia="Times New Roman" w:cs="Times New Roman"/>
          <w:b/>
          <w:bCs/>
          <w:sz w:val="24"/>
          <w:szCs w:val="24"/>
          <w:lang w:eastAsia="ru-RU"/>
        </w:rPr>
        <w:t>Постановление Правительства РФ от 30 сентября 2022 г. N 1725</w:t>
      </w:r>
      <w:r w:rsidRPr="00136C40">
        <w:rPr>
          <w:rFonts w:eastAsia="Times New Roman" w:cs="Times New Roman"/>
          <w:b/>
          <w:bCs/>
          <w:sz w:val="24"/>
          <w:szCs w:val="24"/>
          <w:lang w:eastAsia="ru-RU"/>
        </w:rPr>
        <w:br/>
        <w:t>"Об утверждении Правил предоставления права на получение отсрочки от призыва на военную службу по мобилизации гражданам Российской Федерации, работающим в организациях оборонно-промышленного комплекса"</w:t>
      </w:r>
    </w:p>
    <w:p w14:paraId="126B4241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14:paraId="37D97C8C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1. Утвердить прилагаемые Правила предоставления права на получение отсрочки от призыва на военную службу по мобилизации гражданам Российской Федерации, работающим в организациях оборонно-промышленного комплекса.</w:t>
      </w:r>
    </w:p>
    <w:p w14:paraId="2D8BE4E5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2. Настоящее постановление вступает в силу со дня его официального опубликования и распространяется на правоотношения, возникшие с 21 сентября 2022 г.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1"/>
        <w:gridCol w:w="3134"/>
      </w:tblGrid>
      <w:tr w:rsidR="00136C40" w:rsidRPr="00136C40" w14:paraId="51AF0286" w14:textId="77777777" w:rsidTr="00136C40">
        <w:trPr>
          <w:tblCellSpacing w:w="15" w:type="dxa"/>
        </w:trPr>
        <w:tc>
          <w:tcPr>
            <w:tcW w:w="3300" w:type="pct"/>
            <w:vAlign w:val="bottom"/>
            <w:hideMark/>
          </w:tcPr>
          <w:p w14:paraId="6AD8FD74" w14:textId="77777777" w:rsidR="00136C40" w:rsidRPr="00136C40" w:rsidRDefault="00136C40" w:rsidP="00136C40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C40">
              <w:rPr>
                <w:rFonts w:eastAsia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136C4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21804A4C" w14:textId="77777777" w:rsidR="00136C40" w:rsidRPr="00136C40" w:rsidRDefault="00136C40" w:rsidP="00136C40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36C40">
              <w:rPr>
                <w:rFonts w:eastAsia="Times New Roman" w:cs="Times New Roman"/>
                <w:sz w:val="24"/>
                <w:szCs w:val="24"/>
                <w:lang w:eastAsia="ru-RU"/>
              </w:rPr>
              <w:t>М. Мишустин</w:t>
            </w:r>
          </w:p>
        </w:tc>
      </w:tr>
    </w:tbl>
    <w:p w14:paraId="4200C25F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 </w:t>
      </w:r>
    </w:p>
    <w:p w14:paraId="322D7B5F" w14:textId="77777777" w:rsidR="00136C40" w:rsidRPr="00136C40" w:rsidRDefault="00136C40" w:rsidP="00136C40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УТВЕРЖДЕНЫ</w:t>
      </w:r>
      <w:r w:rsidRPr="00136C40">
        <w:rPr>
          <w:rFonts w:eastAsia="Times New Roman" w:cs="Times New Roman"/>
          <w:sz w:val="24"/>
          <w:szCs w:val="24"/>
          <w:lang w:eastAsia="ru-RU"/>
        </w:rPr>
        <w:br/>
        <w:t>постановлением Правительства</w:t>
      </w:r>
      <w:r w:rsidRPr="00136C40">
        <w:rPr>
          <w:rFonts w:eastAsia="Times New Roman" w:cs="Times New Roman"/>
          <w:sz w:val="24"/>
          <w:szCs w:val="24"/>
          <w:lang w:eastAsia="ru-RU"/>
        </w:rPr>
        <w:br/>
        <w:t>Российской Федерации</w:t>
      </w:r>
      <w:r w:rsidRPr="00136C40">
        <w:rPr>
          <w:rFonts w:eastAsia="Times New Roman" w:cs="Times New Roman"/>
          <w:sz w:val="24"/>
          <w:szCs w:val="24"/>
          <w:lang w:eastAsia="ru-RU"/>
        </w:rPr>
        <w:br/>
        <w:t>от 30 сентября 2022 г. N 1725</w:t>
      </w:r>
    </w:p>
    <w:p w14:paraId="15E2C295" w14:textId="77777777" w:rsidR="00136C40" w:rsidRPr="00136C40" w:rsidRDefault="00136C40" w:rsidP="00745A62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b/>
          <w:bCs/>
          <w:sz w:val="24"/>
          <w:szCs w:val="24"/>
          <w:lang w:eastAsia="ru-RU"/>
        </w:rPr>
        <w:t>Правила</w:t>
      </w:r>
      <w:r w:rsidRPr="00136C40">
        <w:rPr>
          <w:rFonts w:eastAsia="Times New Roman" w:cs="Times New Roman"/>
          <w:b/>
          <w:bCs/>
          <w:sz w:val="24"/>
          <w:szCs w:val="24"/>
          <w:lang w:eastAsia="ru-RU"/>
        </w:rPr>
        <w:br/>
        <w:t>предоставления права на получение отсрочки от призыва на военную службу по мобилизации гражданам Российской Федерации, работающим в организациях оборонно-промышленного комплекса</w:t>
      </w:r>
    </w:p>
    <w:p w14:paraId="374F8427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1. Настоящие Правила определяют категории граждан Российской Федерации из числа работающих в организациях оборонно-промышленного комплекса (далее - организации), которым предоставляется право на получение отсрочки от призыва на военную службу по мобилизации, и порядок предоставления этого права.</w:t>
      </w:r>
    </w:p>
    <w:p w14:paraId="008DA496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bookmarkStart w:id="0" w:name="2"/>
      <w:bookmarkEnd w:id="0"/>
      <w:r w:rsidRPr="00136C40">
        <w:rPr>
          <w:rFonts w:eastAsia="Times New Roman" w:cs="Times New Roman"/>
          <w:sz w:val="24"/>
          <w:szCs w:val="24"/>
          <w:lang w:eastAsia="ru-RU"/>
        </w:rPr>
        <w:t xml:space="preserve">2. Право на получение отсрочки от призыва на военную службу по мобилизации в соответствии с </w:t>
      </w:r>
      <w:hyperlink r:id="rId4" w:tgtFrame="_blank" w:history="1">
        <w:r w:rsidRPr="00136C4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Указом</w:t>
        </w:r>
      </w:hyperlink>
      <w:r w:rsidRPr="00136C40">
        <w:rPr>
          <w:rFonts w:eastAsia="Times New Roman" w:cs="Times New Roman"/>
          <w:sz w:val="24"/>
          <w:szCs w:val="24"/>
          <w:lang w:eastAsia="ru-RU"/>
        </w:rPr>
        <w:t xml:space="preserve"> Президента Российской Федерации от 21 сентября 2022 г. N 647 "Об объявлении частичной мобилизации в Российской Федерации" (далее - отсрочка от призыва на военную службу по мобилизации) предоставляется следующим категориям граждан Российской Федерации - руководителям, специалистам и рабочим, работающим в организациях и участвующим в выполнении заданий государственного оборонного заказа (далее - граждане).</w:t>
      </w:r>
    </w:p>
    <w:p w14:paraId="54EFCEDB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3. Перечень организаций разрабатывается Министерством промышленности и торговли Российской Федерации с разбивкой по субъектам Российской Федерации с учетом предложений Государственной корпорации по атомной энергии "Росатом" и Государственной корпорации по космической деятельности "Роскосмос", утверждается в 5-дневный срок со дня вступления в силу настоящих Правил и направляется в Министерство обороны Российской Федерации.</w:t>
      </w:r>
    </w:p>
    <w:p w14:paraId="0EDF8287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4. Выписки из перечня организаций доводятся Министерством обороны Российской Федерации до военных комиссариатов соответствующих субъектов Российской Федерации в 3-дневный срок после получения указанного перечня организаций.</w:t>
      </w:r>
    </w:p>
    <w:p w14:paraId="2F9F2141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lastRenderedPageBreak/>
        <w:t>5. Отсрочка от призыва на военную службу по мобилизации предоставляется гражданам призывными комиссиями по мобилизации граждан на основании списков граждан, направляемых руководителями организаций, в 3-дневный срок после получения указанных списков граждан.</w:t>
      </w:r>
    </w:p>
    <w:p w14:paraId="06CB7489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 xml:space="preserve">В списках граждан указываются фамилия, имя и отчество (при наличии) граждан, год и место их рождения, категория из числа указанных в </w:t>
      </w:r>
      <w:hyperlink r:id="rId5" w:anchor="2" w:history="1">
        <w:r w:rsidRPr="00136C4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пункте 2</w:t>
        </w:r>
      </w:hyperlink>
      <w:r w:rsidRPr="00136C40">
        <w:rPr>
          <w:rFonts w:eastAsia="Times New Roman" w:cs="Times New Roman"/>
          <w:sz w:val="24"/>
          <w:szCs w:val="24"/>
          <w:lang w:eastAsia="ru-RU"/>
        </w:rPr>
        <w:t xml:space="preserve"> настоящих Правил, а также степень их участия в выполнении заданий государственного оборонного заказа.</w:t>
      </w:r>
    </w:p>
    <w:p w14:paraId="46426EE8" w14:textId="77777777" w:rsidR="00136C40" w:rsidRPr="00136C40" w:rsidRDefault="00136C40" w:rsidP="00136C40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136C40">
        <w:rPr>
          <w:rFonts w:eastAsia="Times New Roman" w:cs="Times New Roman"/>
          <w:sz w:val="24"/>
          <w:szCs w:val="24"/>
          <w:lang w:eastAsia="ru-RU"/>
        </w:rPr>
        <w:t>6. Организации, в которых работают граждане, получившие отсрочку от призыва на военную службу по мобилизации, в недельный срок со дня увольнения таких граждан обязаны проинформировать об этом соответствующий военный комиссариат.</w:t>
      </w:r>
    </w:p>
    <w:p w14:paraId="399EC2A8" w14:textId="77777777" w:rsidR="0017116E" w:rsidRDefault="00745A62"/>
    <w:sectPr w:rsidR="00171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40"/>
    <w:rsid w:val="00131AF5"/>
    <w:rsid w:val="00136C40"/>
    <w:rsid w:val="0015644D"/>
    <w:rsid w:val="0017530D"/>
    <w:rsid w:val="00745A62"/>
    <w:rsid w:val="007625EB"/>
    <w:rsid w:val="00810D1C"/>
    <w:rsid w:val="009431F2"/>
    <w:rsid w:val="0099768A"/>
    <w:rsid w:val="00B727BD"/>
    <w:rsid w:val="00D4688D"/>
    <w:rsid w:val="00D65980"/>
    <w:rsid w:val="00DC6018"/>
    <w:rsid w:val="00E46307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BCAF"/>
  <w15:chartTrackingRefBased/>
  <w15:docId w15:val="{F7552EE0-351A-43A8-8865-55264F1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7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ensud-mo.ru/doc/cabinet/2022/1725/delay" TargetMode="External"/><Relationship Id="rId4" Type="http://schemas.openxmlformats.org/officeDocument/2006/relationships/hyperlink" Target="http://voensud-mo.ru/doc/kremlin/ukase/21.09.2022/mobi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2</cp:revision>
  <dcterms:created xsi:type="dcterms:W3CDTF">2022-12-01T07:56:00Z</dcterms:created>
  <dcterms:modified xsi:type="dcterms:W3CDTF">2022-12-01T07:57:00Z</dcterms:modified>
</cp:coreProperties>
</file>