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267" w:rsidRPr="00B72267" w:rsidRDefault="00B72267" w:rsidP="00B722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722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Указ Президента Российской Федерации от 18 мая 2018 г.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№</w:t>
      </w:r>
      <w:bookmarkStart w:id="0" w:name="_GoBack"/>
      <w:bookmarkEnd w:id="0"/>
      <w:r w:rsidRPr="00B722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233 "О Министре обороны Российской Федерации"</w:t>
      </w:r>
    </w:p>
    <w:p w:rsidR="00B72267" w:rsidRPr="00B72267" w:rsidRDefault="00B72267" w:rsidP="00B7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7226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одписан 18 мая 2018 г.</w:t>
      </w:r>
    </w:p>
    <w:p w:rsidR="00B72267" w:rsidRPr="00B72267" w:rsidRDefault="00B72267" w:rsidP="00B7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2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 19 мая 2018 г.</w:t>
      </w:r>
    </w:p>
    <w:p w:rsidR="00B72267" w:rsidRPr="00B72267" w:rsidRDefault="00B72267" w:rsidP="00B7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26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</w:t>
      </w:r>
      <w:r w:rsidRPr="00B7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18 мая 2018 г.</w:t>
      </w:r>
    </w:p>
    <w:p w:rsidR="00B72267" w:rsidRPr="00B72267" w:rsidRDefault="00B72267" w:rsidP="00B72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</w:t>
      </w:r>
      <w:hyperlink r:id="rId6" w:anchor="83" w:history="1">
        <w:r w:rsidRPr="00B72267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"д" статьи 83</w:t>
        </w:r>
      </w:hyperlink>
      <w:r w:rsidRPr="00B7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Конституции Российской Федерации назначить Шойгу Сергея </w:t>
      </w:r>
      <w:proofErr w:type="spellStart"/>
      <w:r w:rsidRPr="00B7226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Кужугетовича</w:t>
      </w:r>
      <w:proofErr w:type="spellEnd"/>
      <w:r w:rsidRPr="00B72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Министром обороны Российской Федерации.</w:t>
      </w:r>
    </w:p>
    <w:p w:rsidR="00B72267" w:rsidRPr="00B72267" w:rsidRDefault="00B72267" w:rsidP="00B72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2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Настоящий Указ вступает в силу со дня его подписания.</w:t>
      </w:r>
    </w:p>
    <w:p w:rsidR="00B72267" w:rsidRPr="00B72267" w:rsidRDefault="00B72267" w:rsidP="00B7226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Президент Российской Федерации В. Путин</w:t>
      </w:r>
    </w:p>
    <w:p w:rsidR="003F4CBF" w:rsidRPr="00B72267" w:rsidRDefault="003F4CBF" w:rsidP="00B72267"/>
    <w:sectPr w:rsidR="003F4CBF" w:rsidRPr="00B7226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9DC" w:rsidRDefault="002879DC" w:rsidP="002879DC">
      <w:pPr>
        <w:spacing w:after="0" w:line="240" w:lineRule="auto"/>
      </w:pPr>
      <w:r>
        <w:separator/>
      </w:r>
    </w:p>
  </w:endnote>
  <w:endnote w:type="continuationSeparator" w:id="0">
    <w:p w:rsidR="002879DC" w:rsidRDefault="002879DC" w:rsidP="00287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9DC" w:rsidRDefault="002879DC" w:rsidP="002879DC">
      <w:pPr>
        <w:spacing w:after="0" w:line="240" w:lineRule="auto"/>
      </w:pPr>
      <w:r>
        <w:separator/>
      </w:r>
    </w:p>
  </w:footnote>
  <w:footnote w:type="continuationSeparator" w:id="0">
    <w:p w:rsidR="002879DC" w:rsidRDefault="002879DC" w:rsidP="00287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86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999"/>
      <w:gridCol w:w="2319"/>
      <w:gridCol w:w="3572"/>
    </w:tblGrid>
    <w:tr w:rsidR="002879DC" w:rsidRPr="002879DC" w:rsidTr="00CD2631">
      <w:trPr>
        <w:trHeight w:hRule="exact" w:val="1276"/>
        <w:tblCellSpacing w:w="5" w:type="nil"/>
      </w:trPr>
      <w:tc>
        <w:tcPr>
          <w:tcW w:w="2021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879DC" w:rsidRPr="002879DC" w:rsidRDefault="002879DC" w:rsidP="002879DC">
          <w:pPr>
            <w:spacing w:after="0" w:line="240" w:lineRule="auto"/>
            <w:rPr>
              <w:rFonts w:ascii="Tahoma" w:eastAsia="Times New Roman" w:hAnsi="Tahoma" w:cs="Tahoma"/>
              <w:bCs/>
              <w:i/>
              <w:sz w:val="16"/>
              <w:szCs w:val="16"/>
              <w:lang w:eastAsia="ru-RU"/>
            </w:rPr>
          </w:pPr>
          <w:r w:rsidRPr="002879DC">
            <w:rPr>
              <w:rFonts w:ascii="Tahoma" w:eastAsia="Times New Roman" w:hAnsi="Tahoma" w:cs="Tahoma"/>
              <w:bCs/>
              <w:i/>
              <w:sz w:val="16"/>
              <w:szCs w:val="16"/>
              <w:lang w:eastAsia="ru-RU"/>
            </w:rPr>
            <w:t>«Помощь военных юристов!»</w:t>
          </w:r>
        </w:p>
        <w:p w:rsidR="002879DC" w:rsidRPr="002879DC" w:rsidRDefault="002879DC" w:rsidP="002879DC">
          <w:pPr>
            <w:spacing w:after="0" w:line="240" w:lineRule="auto"/>
            <w:rPr>
              <w:rFonts w:ascii="Tahoma" w:eastAsia="Times New Roman" w:hAnsi="Tahoma" w:cs="Tahoma"/>
              <w:i/>
              <w:sz w:val="16"/>
              <w:szCs w:val="16"/>
              <w:lang w:eastAsia="ru-RU"/>
            </w:rPr>
          </w:pPr>
          <w:r w:rsidRPr="002879DC">
            <w:rPr>
              <w:rFonts w:ascii="Tahoma" w:eastAsia="Times New Roman" w:hAnsi="Tahoma" w:cs="Tahoma"/>
              <w:b/>
              <w:bCs/>
              <w:i/>
              <w:color w:val="333399"/>
              <w:sz w:val="28"/>
              <w:szCs w:val="28"/>
              <w:lang w:eastAsia="ru-RU"/>
            </w:rPr>
            <w:t>ЮК «Стратегия»</w:t>
          </w:r>
          <w:r w:rsidRPr="002879DC">
            <w:rPr>
              <w:rFonts w:ascii="Tahoma" w:eastAsia="Times New Roman" w:hAnsi="Tahoma" w:cs="Tahoma"/>
              <w:b/>
              <w:bCs/>
              <w:i/>
              <w:sz w:val="16"/>
              <w:szCs w:val="16"/>
              <w:lang w:eastAsia="ru-RU"/>
            </w:rPr>
            <w:br/>
          </w:r>
        </w:p>
      </w:tc>
      <w:tc>
        <w:tcPr>
          <w:tcW w:w="117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879DC" w:rsidRPr="002879DC" w:rsidRDefault="00B72267" w:rsidP="002879DC">
          <w:pPr>
            <w:spacing w:after="0" w:line="240" w:lineRule="auto"/>
            <w:ind w:left="-323" w:firstLine="2"/>
            <w:jc w:val="center"/>
            <w:rPr>
              <w:rFonts w:ascii="Times New Roman" w:eastAsia="Times New Roman" w:hAnsi="Times New Roman" w:cs="Times New Roman"/>
              <w:color w:val="0070C0"/>
              <w:sz w:val="18"/>
              <w:szCs w:val="18"/>
              <w:u w:val="single"/>
              <w:lang w:eastAsia="ru-RU"/>
            </w:rPr>
          </w:pPr>
          <w:hyperlink r:id="rId1" w:history="1">
            <w:r w:rsidR="002879DC" w:rsidRPr="002879DC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>http://www.</w:t>
            </w:r>
            <w:proofErr w:type="spellStart"/>
            <w:r w:rsidR="002879DC" w:rsidRPr="002879DC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voensud</w:t>
            </w:r>
            <w:proofErr w:type="spellEnd"/>
            <w:r w:rsidR="002879DC" w:rsidRPr="002879DC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>-</w:t>
            </w:r>
            <w:proofErr w:type="spellStart"/>
            <w:r w:rsidR="002879DC" w:rsidRPr="002879DC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mo</w:t>
            </w:r>
            <w:proofErr w:type="spellEnd"/>
            <w:r w:rsidR="002879DC" w:rsidRPr="002879DC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>.</w:t>
            </w:r>
            <w:proofErr w:type="spellStart"/>
            <w:r w:rsidR="002879DC" w:rsidRPr="002879DC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>ru</w:t>
            </w:r>
            <w:proofErr w:type="spellEnd"/>
            <w:r w:rsidR="002879DC" w:rsidRPr="002879DC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>/</w:t>
            </w:r>
          </w:hyperlink>
        </w:p>
        <w:p w:rsidR="002879DC" w:rsidRPr="002879DC" w:rsidRDefault="002879DC" w:rsidP="002879DC">
          <w:pPr>
            <w:spacing w:after="0" w:line="240" w:lineRule="auto"/>
            <w:ind w:left="-323" w:firstLine="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 w:eastAsia="ru-RU"/>
            </w:rPr>
          </w:pPr>
          <w:r w:rsidRPr="002879DC">
            <w:rPr>
              <w:rFonts w:ascii="Times New Roman" w:eastAsia="Times New Roman" w:hAnsi="Times New Roman" w:cs="Times New Roman"/>
              <w:sz w:val="18"/>
              <w:szCs w:val="18"/>
              <w:lang w:val="en-US" w:eastAsia="ru-RU"/>
            </w:rPr>
            <w:t xml:space="preserve">e-mail: </w:t>
          </w:r>
          <w:r w:rsidR="00B72267">
            <w:fldChar w:fldCharType="begin"/>
          </w:r>
          <w:r w:rsidR="00B72267" w:rsidRPr="00B72267">
            <w:rPr>
              <w:lang w:val="en-US"/>
            </w:rPr>
            <w:instrText xml:space="preserve"> HYPERLINK "mailto:sud-mo@yandex.ru" </w:instrText>
          </w:r>
          <w:r w:rsidR="00B72267">
            <w:fldChar w:fldCharType="separate"/>
          </w:r>
          <w:r w:rsidRPr="002879DC">
            <w:rPr>
              <w:rFonts w:ascii="Times New Roman" w:eastAsia="Times New Roman" w:hAnsi="Times New Roman" w:cs="Times New Roman"/>
              <w:color w:val="0000FF"/>
              <w:sz w:val="18"/>
              <w:szCs w:val="18"/>
              <w:u w:val="single"/>
              <w:lang w:val="en-US" w:eastAsia="ru-RU"/>
            </w:rPr>
            <w:t>sud-mo@yandex.ru</w:t>
          </w:r>
          <w:r w:rsidR="00B72267">
            <w:rPr>
              <w:rFonts w:ascii="Times New Roman" w:eastAsia="Times New Roman" w:hAnsi="Times New Roman" w:cs="Times New Roman"/>
              <w:color w:val="0000FF"/>
              <w:sz w:val="18"/>
              <w:szCs w:val="18"/>
              <w:u w:val="single"/>
              <w:lang w:val="en-US" w:eastAsia="ru-RU"/>
            </w:rPr>
            <w:fldChar w:fldCharType="end"/>
          </w:r>
        </w:p>
        <w:p w:rsidR="002879DC" w:rsidRPr="002879DC" w:rsidRDefault="002879DC" w:rsidP="002879DC">
          <w:pPr>
            <w:widowControl w:val="0"/>
            <w:autoSpaceDE w:val="0"/>
            <w:autoSpaceDN w:val="0"/>
            <w:adjustRightInd w:val="0"/>
            <w:spacing w:after="0" w:line="240" w:lineRule="auto"/>
            <w:ind w:left="-494" w:firstLine="173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val="en-US" w:eastAsia="ru-RU"/>
            </w:rPr>
          </w:pPr>
        </w:p>
      </w:tc>
      <w:tc>
        <w:tcPr>
          <w:tcW w:w="180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879DC" w:rsidRPr="002879DC" w:rsidRDefault="002879DC" w:rsidP="002879DC">
          <w:pPr>
            <w:widowControl w:val="0"/>
            <w:autoSpaceDE w:val="0"/>
            <w:autoSpaceDN w:val="0"/>
            <w:adjustRightInd w:val="0"/>
            <w:spacing w:after="0" w:line="240" w:lineRule="auto"/>
            <w:ind w:left="-162" w:firstLine="2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 w:rsidRPr="002879DC"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  <w:lang w:eastAsia="ru-RU"/>
            </w:rPr>
            <w:t xml:space="preserve">+7-925-055-82-55 </w:t>
          </w:r>
          <w:r w:rsidRPr="002879DC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(Мегафон Москва)</w:t>
          </w:r>
        </w:p>
        <w:p w:rsidR="002879DC" w:rsidRPr="002879DC" w:rsidRDefault="002879DC" w:rsidP="002879DC">
          <w:pPr>
            <w:widowControl w:val="0"/>
            <w:autoSpaceDE w:val="0"/>
            <w:autoSpaceDN w:val="0"/>
            <w:adjustRightInd w:val="0"/>
            <w:spacing w:after="0" w:line="240" w:lineRule="auto"/>
            <w:ind w:left="-162" w:firstLine="2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 w:rsidRPr="002879DC"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  <w:lang w:eastAsia="ru-RU"/>
            </w:rPr>
            <w:t xml:space="preserve">+7-915-010-94-77 </w:t>
          </w:r>
          <w:r w:rsidRPr="002879DC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(МТС Москва)</w:t>
          </w:r>
        </w:p>
        <w:p w:rsidR="002879DC" w:rsidRPr="002879DC" w:rsidRDefault="002879DC" w:rsidP="002879DC">
          <w:pPr>
            <w:widowControl w:val="0"/>
            <w:autoSpaceDE w:val="0"/>
            <w:autoSpaceDN w:val="0"/>
            <w:adjustRightInd w:val="0"/>
            <w:spacing w:after="0" w:line="240" w:lineRule="auto"/>
            <w:ind w:left="-162" w:firstLine="2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 w:rsidRPr="002879DC"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  <w:lang w:eastAsia="ru-RU"/>
            </w:rPr>
            <w:t xml:space="preserve">+7-905-794-38-50 </w:t>
          </w:r>
          <w:r w:rsidRPr="002879DC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(Билайн Москва)</w:t>
          </w:r>
        </w:p>
      </w:tc>
    </w:tr>
  </w:tbl>
  <w:p w:rsidR="002879DC" w:rsidRPr="002879DC" w:rsidRDefault="002879DC" w:rsidP="002879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DC"/>
    <w:rsid w:val="002879DC"/>
    <w:rsid w:val="002F7B64"/>
    <w:rsid w:val="003F4CBF"/>
    <w:rsid w:val="009211F4"/>
    <w:rsid w:val="00B72267"/>
    <w:rsid w:val="00BD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3CF6E-8873-47B7-81EF-14A56385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79DC"/>
  </w:style>
  <w:style w:type="paragraph" w:styleId="a5">
    <w:name w:val="footer"/>
    <w:basedOn w:val="a"/>
    <w:link w:val="a6"/>
    <w:uiPriority w:val="99"/>
    <w:unhideWhenUsed/>
    <w:rsid w:val="00287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79DC"/>
  </w:style>
  <w:style w:type="character" w:styleId="a7">
    <w:name w:val="Hyperlink"/>
    <w:basedOn w:val="a0"/>
    <w:uiPriority w:val="99"/>
    <w:unhideWhenUsed/>
    <w:rsid w:val="00B722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4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85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405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oensud-mo.ru/doc/konstituciya-rossiyskoy-federaci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ensud-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2018-05-19T16:28:00Z</dcterms:created>
  <dcterms:modified xsi:type="dcterms:W3CDTF">2018-05-19T16:28:00Z</dcterms:modified>
</cp:coreProperties>
</file>